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C1C43" w14:textId="1E8F1E4C" w:rsidR="00CB5708" w:rsidRDefault="00CB5708" w:rsidP="008C04AB">
      <w:pPr>
        <w:pStyle w:val="CaseCaption"/>
      </w:pPr>
      <w:bookmarkStart w:id="0" w:name="CaseType"/>
      <w:r>
        <w:t>soah docket no. 473-25-11558</w:t>
      </w:r>
    </w:p>
    <w:p w14:paraId="66FFBAE5" w14:textId="75A3CEA9" w:rsidR="00DA790F" w:rsidRPr="00564268" w:rsidRDefault="00CB5708" w:rsidP="008C04AB">
      <w:pPr>
        <w:pStyle w:val="CaseCaption"/>
        <w:rPr>
          <w:bCs/>
          <w:color w:val="000000" w:themeColor="text1"/>
        </w:rPr>
      </w:pPr>
      <w:r>
        <w:t xml:space="preserve">puc </w:t>
      </w:r>
      <w:r w:rsidR="00EF7381" w:rsidRPr="00EF7381">
        <w:t>Docket</w:t>
      </w:r>
      <w:r w:rsidR="00DA790F" w:rsidRPr="00D92C94">
        <w:t xml:space="preserve"> N</w:t>
      </w:r>
      <w:r w:rsidR="007F3AB5" w:rsidRPr="00D92C94">
        <w:t>o</w:t>
      </w:r>
      <w:r w:rsidR="00DA790F" w:rsidRPr="008647EB">
        <w:t>.</w:t>
      </w:r>
      <w:bookmarkStart w:id="1" w:name="DocNo"/>
      <w:r w:rsidR="001F47C0">
        <w:t xml:space="preserve"> </w:t>
      </w:r>
      <w:r w:rsidR="006F3524">
        <w:t>5</w:t>
      </w:r>
      <w:bookmarkEnd w:id="0"/>
      <w:bookmarkEnd w:id="1"/>
      <w:r w:rsidR="004F4F45">
        <w:t>7579</w:t>
      </w:r>
    </w:p>
    <w:tbl>
      <w:tblPr>
        <w:tblW w:w="0" w:type="auto"/>
        <w:tblLook w:val="01E0" w:firstRow="1" w:lastRow="1" w:firstColumn="1" w:lastColumn="1" w:noHBand="0" w:noVBand="0"/>
        <w:tblCaption w:val="Case Caption"/>
      </w:tblPr>
      <w:tblGrid>
        <w:gridCol w:w="4590"/>
        <w:gridCol w:w="450"/>
        <w:gridCol w:w="4320"/>
      </w:tblGrid>
      <w:tr w:rsidR="00DA790F" w:rsidRPr="008647EB" w14:paraId="5359F5A7" w14:textId="77777777" w:rsidTr="00524B79">
        <w:trPr>
          <w:trHeight w:val="837"/>
        </w:trPr>
        <w:tc>
          <w:tcPr>
            <w:tcW w:w="4590" w:type="dxa"/>
          </w:tcPr>
          <w:p w14:paraId="7BB1D12F" w14:textId="787B51E6" w:rsidR="00E710D3" w:rsidRPr="00E710D3" w:rsidRDefault="004F4F45" w:rsidP="003E7BE8">
            <w:pPr>
              <w:tabs>
                <w:tab w:val="left" w:pos="3375"/>
              </w:tabs>
              <w:spacing w:after="0" w:line="240" w:lineRule="auto"/>
              <w:ind w:firstLine="0"/>
              <w:jc w:val="left"/>
              <w:rPr>
                <w:b/>
                <w:szCs w:val="20"/>
              </w:rPr>
            </w:pPr>
            <w:r w:rsidRPr="004F4F45">
              <w:rPr>
                <w:b/>
                <w:caps/>
                <w:szCs w:val="20"/>
              </w:rPr>
              <w:t>APPLICATION OF CENTERPOINT ENERGY HOUSTON ELECTRIC, LLC FOR APPROVAL OF ITS 2026-2028 TRANSMISSION AND DISTRIBUTION SYSTEM RESILIENCY PLAN</w:t>
            </w:r>
            <w:r w:rsidR="003E7BE8">
              <w:rPr>
                <w:b/>
                <w:caps/>
                <w:szCs w:val="20"/>
              </w:rPr>
              <w:tab/>
            </w:r>
          </w:p>
        </w:tc>
        <w:tc>
          <w:tcPr>
            <w:tcW w:w="450" w:type="dxa"/>
            <w:noWrap/>
          </w:tcPr>
          <w:p w14:paraId="4DE3D630" w14:textId="77777777" w:rsidR="006F3524" w:rsidRDefault="006F3524" w:rsidP="004F4F45">
            <w:pPr>
              <w:spacing w:after="0" w:line="264" w:lineRule="auto"/>
              <w:ind w:firstLine="0"/>
              <w:contextualSpacing/>
              <w:rPr>
                <w:b/>
                <w:szCs w:val="20"/>
              </w:rPr>
            </w:pPr>
            <w:r>
              <w:rPr>
                <w:b/>
                <w:szCs w:val="20"/>
              </w:rPr>
              <w:t>§</w:t>
            </w:r>
          </w:p>
          <w:p w14:paraId="7377C83A" w14:textId="77777777" w:rsidR="006F3524" w:rsidRDefault="006F3524" w:rsidP="004F4F45">
            <w:pPr>
              <w:spacing w:after="0" w:line="264" w:lineRule="auto"/>
              <w:ind w:firstLine="0"/>
              <w:contextualSpacing/>
              <w:rPr>
                <w:b/>
                <w:szCs w:val="20"/>
              </w:rPr>
            </w:pPr>
            <w:r>
              <w:rPr>
                <w:b/>
                <w:szCs w:val="20"/>
              </w:rPr>
              <w:t>§</w:t>
            </w:r>
          </w:p>
          <w:p w14:paraId="7909CEB9" w14:textId="77777777" w:rsidR="006F3524" w:rsidRDefault="006F3524" w:rsidP="004F4F45">
            <w:pPr>
              <w:spacing w:after="0" w:line="264" w:lineRule="auto"/>
              <w:ind w:firstLine="0"/>
              <w:contextualSpacing/>
              <w:rPr>
                <w:b/>
                <w:szCs w:val="20"/>
              </w:rPr>
            </w:pPr>
            <w:r>
              <w:rPr>
                <w:b/>
                <w:szCs w:val="20"/>
              </w:rPr>
              <w:t>§</w:t>
            </w:r>
          </w:p>
          <w:p w14:paraId="1D25D80F" w14:textId="77777777" w:rsidR="00DA790F" w:rsidRDefault="006F3524" w:rsidP="004F4F45">
            <w:pPr>
              <w:spacing w:after="0" w:line="264" w:lineRule="auto"/>
              <w:ind w:firstLine="0"/>
              <w:contextualSpacing/>
              <w:rPr>
                <w:b/>
                <w:szCs w:val="20"/>
              </w:rPr>
            </w:pPr>
            <w:r>
              <w:rPr>
                <w:b/>
                <w:szCs w:val="20"/>
              </w:rPr>
              <w:t>§</w:t>
            </w:r>
          </w:p>
          <w:p w14:paraId="411F533F" w14:textId="4FDE8659" w:rsidR="004F4F45" w:rsidRPr="008647EB" w:rsidRDefault="004F4F45" w:rsidP="004F4F45">
            <w:pPr>
              <w:spacing w:after="0" w:line="264" w:lineRule="auto"/>
              <w:ind w:firstLine="0"/>
              <w:contextualSpacing/>
              <w:rPr>
                <w:b/>
                <w:szCs w:val="20"/>
              </w:rPr>
            </w:pPr>
            <w:r>
              <w:rPr>
                <w:b/>
                <w:szCs w:val="20"/>
              </w:rPr>
              <w:t>§</w:t>
            </w:r>
          </w:p>
        </w:tc>
        <w:tc>
          <w:tcPr>
            <w:tcW w:w="4320" w:type="dxa"/>
          </w:tcPr>
          <w:p w14:paraId="55494E72" w14:textId="77777777" w:rsidR="0042143B" w:rsidRDefault="0042143B" w:rsidP="0042143B">
            <w:pPr>
              <w:tabs>
                <w:tab w:val="center" w:pos="4770"/>
                <w:tab w:val="left" w:pos="5400"/>
              </w:tabs>
              <w:spacing w:after="0" w:line="240" w:lineRule="auto"/>
              <w:ind w:firstLine="0"/>
              <w:jc w:val="center"/>
              <w:rPr>
                <w:b/>
                <w:bCs/>
                <w:caps/>
                <w:szCs w:val="20"/>
              </w:rPr>
            </w:pPr>
            <w:r>
              <w:rPr>
                <w:b/>
                <w:bCs/>
                <w:caps/>
                <w:szCs w:val="20"/>
              </w:rPr>
              <w:t xml:space="preserve">before the state office </w:t>
            </w:r>
          </w:p>
          <w:p w14:paraId="7853434D" w14:textId="77777777" w:rsidR="0042143B" w:rsidRDefault="0042143B" w:rsidP="0042143B">
            <w:pPr>
              <w:tabs>
                <w:tab w:val="center" w:pos="4770"/>
                <w:tab w:val="left" w:pos="5400"/>
              </w:tabs>
              <w:spacing w:after="0" w:line="240" w:lineRule="auto"/>
              <w:ind w:firstLine="0"/>
              <w:jc w:val="center"/>
              <w:rPr>
                <w:b/>
                <w:bCs/>
                <w:caps/>
                <w:szCs w:val="20"/>
              </w:rPr>
            </w:pPr>
            <w:r>
              <w:rPr>
                <w:b/>
                <w:bCs/>
                <w:caps/>
                <w:szCs w:val="20"/>
              </w:rPr>
              <w:t xml:space="preserve">of </w:t>
            </w:r>
          </w:p>
          <w:p w14:paraId="1DA80F26" w14:textId="2D49E3A6" w:rsidR="00DA790F" w:rsidRPr="008647EB" w:rsidRDefault="0042143B" w:rsidP="0042143B">
            <w:pPr>
              <w:tabs>
                <w:tab w:val="center" w:pos="4770"/>
                <w:tab w:val="left" w:pos="5400"/>
              </w:tabs>
              <w:spacing w:after="0" w:line="240" w:lineRule="auto"/>
              <w:ind w:firstLine="0"/>
              <w:jc w:val="center"/>
              <w:rPr>
                <w:b/>
                <w:bCs/>
                <w:caps/>
                <w:szCs w:val="20"/>
              </w:rPr>
            </w:pPr>
            <w:r>
              <w:rPr>
                <w:b/>
                <w:bCs/>
                <w:caps/>
                <w:szCs w:val="20"/>
              </w:rPr>
              <w:t>administrative hearings</w:t>
            </w:r>
          </w:p>
        </w:tc>
      </w:tr>
    </w:tbl>
    <w:p w14:paraId="3D31E122" w14:textId="77777777" w:rsidR="009B2F5C" w:rsidRDefault="009B2F5C" w:rsidP="00524B79">
      <w:pPr>
        <w:spacing w:after="0" w:line="240" w:lineRule="auto"/>
        <w:ind w:firstLine="0"/>
        <w:jc w:val="center"/>
        <w:rPr>
          <w:b/>
          <w:caps/>
        </w:rPr>
      </w:pPr>
    </w:p>
    <w:p w14:paraId="1716B1FE" w14:textId="77777777" w:rsidR="009C130E" w:rsidRDefault="009C130E" w:rsidP="009C130E">
      <w:pPr>
        <w:pStyle w:val="CaseCaption"/>
      </w:pPr>
      <w:r>
        <w:t>COMMISSION STAFF’S fourth REQUEST FOR INFORMATION TO</w:t>
      </w:r>
    </w:p>
    <w:p w14:paraId="5CB70EA6" w14:textId="77777777" w:rsidR="009C130E" w:rsidRPr="006F3524" w:rsidRDefault="009C130E" w:rsidP="009C130E">
      <w:pPr>
        <w:pStyle w:val="CaseCaption"/>
        <w:rPr>
          <w:bCs/>
        </w:rPr>
      </w:pPr>
      <w:r>
        <w:rPr>
          <w:bCs/>
          <w:caps w:val="0"/>
          <w:szCs w:val="20"/>
        </w:rPr>
        <w:t>CENTERPOINT ENERGY HOUSTON ELECTRIC, LLC</w:t>
      </w:r>
    </w:p>
    <w:p w14:paraId="75B9EB0A" w14:textId="64568F02" w:rsidR="009C130E" w:rsidRDefault="009C130E" w:rsidP="009C130E">
      <w:pPr>
        <w:pStyle w:val="CaseCaption"/>
      </w:pPr>
      <w:r>
        <w:t>QUESTION NOs. STAFF 4-1 THROUGH 4-</w:t>
      </w:r>
      <w:r w:rsidR="00A5781E">
        <w:t>10</w:t>
      </w:r>
    </w:p>
    <w:p w14:paraId="27E482FD" w14:textId="15656144"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3335E7">
        <w:rPr>
          <w:iCs/>
        </w:rPr>
        <w:t>CenterPoint Energy Houston Electric, LLC</w:t>
      </w:r>
      <w:r>
        <w:rPr>
          <w:iCs/>
        </w:rPr>
        <w:t xml:space="preserve"> 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0481E3D4"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060DED2C" w14:textId="77777777" w:rsidR="009B2F5C" w:rsidRDefault="009B2F5C" w:rsidP="009B2F5C">
      <w:pPr>
        <w:pStyle w:val="Paragraph"/>
        <w:ind w:firstLine="0"/>
      </w:pPr>
    </w:p>
    <w:p w14:paraId="5F506A74" w14:textId="0E0938C6"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0E492B">
        <w:rPr>
          <w:noProof/>
        </w:rPr>
        <w:t>March 21, 2025</w:t>
      </w:r>
      <w:r>
        <w:fldChar w:fldCharType="end"/>
      </w:r>
    </w:p>
    <w:p w14:paraId="2B10CA32" w14:textId="77777777" w:rsidR="009B2F5C" w:rsidRDefault="009B2F5C" w:rsidP="009B2F5C">
      <w:pPr>
        <w:pStyle w:val="Paragraph"/>
        <w:keepNext/>
        <w:ind w:firstLine="0"/>
      </w:pPr>
    </w:p>
    <w:p w14:paraId="3E29A2C7" w14:textId="77777777" w:rsidR="009B2F5C" w:rsidRDefault="009B2F5C" w:rsidP="009B2F5C">
      <w:pPr>
        <w:keepNext/>
        <w:spacing w:after="0" w:line="240" w:lineRule="auto"/>
        <w:ind w:left="4320" w:firstLine="0"/>
      </w:pPr>
      <w:r>
        <w:t>Respectfully submitted,</w:t>
      </w:r>
    </w:p>
    <w:p w14:paraId="5E567220" w14:textId="77777777" w:rsidR="009B2F5C" w:rsidRDefault="009B2F5C" w:rsidP="009B2F5C">
      <w:pPr>
        <w:keepNext/>
        <w:spacing w:after="0" w:line="240" w:lineRule="auto"/>
        <w:ind w:left="4320" w:firstLine="0"/>
      </w:pPr>
    </w:p>
    <w:p w14:paraId="35651A8E" w14:textId="77777777" w:rsidR="009B2F5C" w:rsidRDefault="009B2F5C" w:rsidP="009B2F5C">
      <w:pPr>
        <w:keepNext/>
        <w:spacing w:after="0" w:line="240" w:lineRule="auto"/>
        <w:ind w:left="4320" w:firstLine="0"/>
        <w:rPr>
          <w:b/>
        </w:rPr>
      </w:pPr>
      <w:r>
        <w:rPr>
          <w:b/>
        </w:rPr>
        <w:t>PUBLIC UTILITY COMMISSION OF TEXAS</w:t>
      </w:r>
    </w:p>
    <w:p w14:paraId="02B886C4" w14:textId="77777777" w:rsidR="009B2F5C" w:rsidRDefault="009B2F5C" w:rsidP="009B2F5C">
      <w:pPr>
        <w:keepNext/>
        <w:spacing w:after="0" w:line="240" w:lineRule="auto"/>
        <w:ind w:left="4320" w:firstLine="0"/>
        <w:rPr>
          <w:b/>
        </w:rPr>
      </w:pPr>
      <w:r>
        <w:rPr>
          <w:b/>
        </w:rPr>
        <w:t>LEGAL DIVISION</w:t>
      </w:r>
    </w:p>
    <w:p w14:paraId="7C16C41F" w14:textId="77777777" w:rsidR="009B2F5C" w:rsidRDefault="009B2F5C" w:rsidP="009B2F5C">
      <w:pPr>
        <w:keepNext/>
        <w:spacing w:after="0" w:line="240" w:lineRule="auto"/>
        <w:ind w:left="4320" w:firstLine="0"/>
        <w:rPr>
          <w:b/>
        </w:rPr>
      </w:pPr>
    </w:p>
    <w:p w14:paraId="106EDEF0" w14:textId="77777777" w:rsidR="009B2F5C" w:rsidRDefault="003705BB" w:rsidP="009B2F5C">
      <w:pPr>
        <w:keepNext/>
        <w:overflowPunct w:val="0"/>
        <w:autoSpaceDE w:val="0"/>
        <w:autoSpaceDN w:val="0"/>
        <w:adjustRightInd w:val="0"/>
        <w:spacing w:after="0" w:line="240" w:lineRule="auto"/>
        <w:ind w:left="4320" w:firstLine="0"/>
        <w:jc w:val="left"/>
        <w:textAlignment w:val="baseline"/>
      </w:pPr>
      <w:r>
        <w:t>Marisa Lopez Wagley</w:t>
      </w:r>
    </w:p>
    <w:p w14:paraId="086B698B" w14:textId="77777777" w:rsidR="009B2F5C" w:rsidRDefault="009B2F5C" w:rsidP="009B2F5C">
      <w:pPr>
        <w:keepNext/>
        <w:spacing w:after="0" w:line="240" w:lineRule="auto"/>
        <w:ind w:left="4320" w:firstLine="0"/>
        <w:jc w:val="left"/>
      </w:pPr>
      <w:r>
        <w:t xml:space="preserve">Division Director </w:t>
      </w:r>
    </w:p>
    <w:p w14:paraId="1BBCB07F" w14:textId="77777777" w:rsidR="009B2F5C" w:rsidRDefault="009B2F5C" w:rsidP="009B2F5C">
      <w:pPr>
        <w:keepNext/>
        <w:spacing w:after="0" w:line="240" w:lineRule="auto"/>
        <w:ind w:left="4320" w:firstLine="0"/>
        <w:jc w:val="left"/>
      </w:pPr>
    </w:p>
    <w:p w14:paraId="2E260E31" w14:textId="0319A1B4" w:rsidR="006F3524" w:rsidRPr="00673615" w:rsidRDefault="003335E7" w:rsidP="006F3524">
      <w:pPr>
        <w:keepNext/>
        <w:spacing w:after="0" w:line="240" w:lineRule="auto"/>
        <w:ind w:left="4320" w:firstLine="0"/>
      </w:pPr>
      <w:r>
        <w:rPr>
          <w:szCs w:val="20"/>
        </w:rPr>
        <w:t>John York Harrison</w:t>
      </w:r>
    </w:p>
    <w:p w14:paraId="04FB45FF" w14:textId="2F97506A" w:rsidR="006F3524" w:rsidRPr="00673615" w:rsidRDefault="003335E7" w:rsidP="006F3524">
      <w:pPr>
        <w:keepNext/>
        <w:spacing w:after="0" w:line="240" w:lineRule="auto"/>
        <w:ind w:left="4320" w:firstLine="0"/>
      </w:pPr>
      <w:r>
        <w:t xml:space="preserve">Senior </w:t>
      </w:r>
      <w:r w:rsidR="006F3524" w:rsidRPr="00673615">
        <w:t>Managing Attorney</w:t>
      </w:r>
    </w:p>
    <w:p w14:paraId="36B8F319" w14:textId="77777777" w:rsidR="006F3524" w:rsidRDefault="006F3524" w:rsidP="006F3524">
      <w:pPr>
        <w:keepNext/>
        <w:spacing w:after="0" w:line="240" w:lineRule="auto"/>
        <w:ind w:left="4320" w:firstLine="0"/>
      </w:pPr>
    </w:p>
    <w:p w14:paraId="7052C70B" w14:textId="77777777" w:rsidR="006F3524" w:rsidRPr="00673615" w:rsidRDefault="006F3524" w:rsidP="006F3524">
      <w:pPr>
        <w:keepNext/>
        <w:spacing w:after="0" w:line="240" w:lineRule="auto"/>
        <w:ind w:left="4320" w:firstLine="0"/>
      </w:pPr>
    </w:p>
    <w:p w14:paraId="1ACEA7C6" w14:textId="77777777" w:rsidR="00C13298" w:rsidRDefault="00C13298" w:rsidP="00C13298">
      <w:pPr>
        <w:pStyle w:val="NormalWeb"/>
        <w:spacing w:before="0" w:beforeAutospacing="0" w:after="0" w:afterAutospacing="0"/>
        <w:ind w:left="4320"/>
      </w:pPr>
      <w:r>
        <w:rPr>
          <w:i/>
          <w:iCs/>
          <w:u w:val="single"/>
        </w:rPr>
        <w:t xml:space="preserve">  /s/ Anthony Kanalas</w:t>
      </w:r>
      <w:r>
        <w:rPr>
          <w:i/>
          <w:iCs/>
          <w:u w:val="single"/>
        </w:rPr>
        <w:tab/>
      </w:r>
      <w:r>
        <w:rPr>
          <w:i/>
          <w:iCs/>
          <w:u w:val="single"/>
        </w:rPr>
        <w:tab/>
      </w:r>
    </w:p>
    <w:p w14:paraId="050708C3" w14:textId="77777777" w:rsidR="00C13298" w:rsidRDefault="00C13298" w:rsidP="00C13298">
      <w:pPr>
        <w:pStyle w:val="NormalWeb"/>
        <w:spacing w:before="0" w:beforeAutospacing="0" w:after="0" w:afterAutospacing="0"/>
        <w:ind w:left="4320"/>
      </w:pPr>
      <w:r>
        <w:t>Anthony Kanalas</w:t>
      </w:r>
    </w:p>
    <w:p w14:paraId="79E7CC4C" w14:textId="77777777" w:rsidR="00C13298" w:rsidRDefault="00C13298" w:rsidP="00C13298">
      <w:pPr>
        <w:pStyle w:val="NormalWeb"/>
        <w:spacing w:before="0" w:beforeAutospacing="0" w:after="0" w:afterAutospacing="0"/>
        <w:ind w:left="4320"/>
      </w:pPr>
      <w:r>
        <w:t>State Bar No. 24125640</w:t>
      </w:r>
    </w:p>
    <w:p w14:paraId="4C9566EF" w14:textId="77777777" w:rsidR="00C13298" w:rsidRDefault="00C13298" w:rsidP="00C13298">
      <w:pPr>
        <w:pStyle w:val="NormalWeb"/>
        <w:spacing w:before="0" w:beforeAutospacing="0" w:after="0" w:afterAutospacing="0"/>
        <w:ind w:left="4320"/>
      </w:pPr>
      <w:r>
        <w:t>Cheri Hasz</w:t>
      </w:r>
    </w:p>
    <w:p w14:paraId="1A9ACB40" w14:textId="77777777" w:rsidR="00C13298" w:rsidRDefault="00C13298" w:rsidP="00C13298">
      <w:pPr>
        <w:pStyle w:val="NormalWeb"/>
        <w:spacing w:before="0" w:beforeAutospacing="0" w:after="0" w:afterAutospacing="0"/>
        <w:ind w:left="4320"/>
      </w:pPr>
      <w:r>
        <w:t>State Bar No. 24126575</w:t>
      </w:r>
    </w:p>
    <w:p w14:paraId="3F74035B" w14:textId="77777777" w:rsidR="00C13298" w:rsidRDefault="00C13298" w:rsidP="00C13298">
      <w:pPr>
        <w:pStyle w:val="NormalWeb"/>
        <w:spacing w:before="0" w:beforeAutospacing="0" w:after="0" w:afterAutospacing="0"/>
        <w:ind w:left="4320"/>
      </w:pPr>
      <w:r>
        <w:t>Garrett Sharp</w:t>
      </w:r>
    </w:p>
    <w:p w14:paraId="60B1A13C" w14:textId="77777777" w:rsidR="00C13298" w:rsidRDefault="00C13298" w:rsidP="00C13298">
      <w:pPr>
        <w:pStyle w:val="NormalWeb"/>
        <w:spacing w:before="0" w:beforeAutospacing="0" w:after="0" w:afterAutospacing="0"/>
        <w:ind w:left="4320"/>
      </w:pPr>
      <w:r>
        <w:t>State Bar No. 24138026</w:t>
      </w:r>
    </w:p>
    <w:p w14:paraId="19835936" w14:textId="77777777" w:rsidR="00C13298" w:rsidRDefault="00C13298" w:rsidP="00C13298">
      <w:pPr>
        <w:pStyle w:val="NormalWeb"/>
        <w:spacing w:before="0" w:beforeAutospacing="0" w:after="0" w:afterAutospacing="0"/>
        <w:ind w:left="4320"/>
      </w:pPr>
      <w:r>
        <w:t>1701 N. Congress Avenue</w:t>
      </w:r>
    </w:p>
    <w:p w14:paraId="5F021AFF" w14:textId="77777777" w:rsidR="00C13298" w:rsidRDefault="00C13298" w:rsidP="00C13298">
      <w:pPr>
        <w:pStyle w:val="NormalWeb"/>
        <w:spacing w:before="0" w:beforeAutospacing="0" w:after="0" w:afterAutospacing="0"/>
        <w:ind w:left="4320"/>
      </w:pPr>
      <w:r>
        <w:t>P.O Box 13326</w:t>
      </w:r>
    </w:p>
    <w:p w14:paraId="6ED2932F" w14:textId="77777777" w:rsidR="00C13298" w:rsidRDefault="00C13298" w:rsidP="00C13298">
      <w:pPr>
        <w:pStyle w:val="NormalWeb"/>
        <w:spacing w:before="0" w:beforeAutospacing="0" w:after="0" w:afterAutospacing="0"/>
        <w:ind w:left="4320"/>
      </w:pPr>
      <w:r>
        <w:t>Austin, Texas 78711-3326</w:t>
      </w:r>
    </w:p>
    <w:p w14:paraId="1F655728" w14:textId="77777777" w:rsidR="00C13298" w:rsidRDefault="00C13298" w:rsidP="00C13298">
      <w:pPr>
        <w:pStyle w:val="NormalWeb"/>
        <w:spacing w:before="0" w:beforeAutospacing="0" w:after="0" w:afterAutospacing="0"/>
        <w:ind w:left="4320"/>
      </w:pPr>
      <w:r>
        <w:t>(512) 936-7459</w:t>
      </w:r>
    </w:p>
    <w:p w14:paraId="0DCD4E5C" w14:textId="77777777" w:rsidR="00C13298" w:rsidRDefault="00C13298" w:rsidP="00C13298">
      <w:pPr>
        <w:pStyle w:val="NormalWeb"/>
        <w:spacing w:before="0" w:beforeAutospacing="0" w:after="0" w:afterAutospacing="0"/>
        <w:ind w:left="4320"/>
      </w:pPr>
      <w:r>
        <w:t xml:space="preserve">(512) 936-7268 (facsimile) </w:t>
      </w:r>
    </w:p>
    <w:p w14:paraId="1843D513" w14:textId="77777777" w:rsidR="00C13298" w:rsidRDefault="00C13298" w:rsidP="00C13298">
      <w:pPr>
        <w:pStyle w:val="NormalWeb"/>
        <w:spacing w:before="0" w:beforeAutospacing="0" w:after="0" w:afterAutospacing="0"/>
        <w:ind w:left="4320"/>
      </w:pPr>
      <w:r>
        <w:t>Anthony.Kanalas@puc.texas.gov</w:t>
      </w:r>
    </w:p>
    <w:p w14:paraId="1EBCD465" w14:textId="77777777" w:rsidR="006F3524" w:rsidRDefault="006F3524" w:rsidP="006F3524">
      <w:pPr>
        <w:pStyle w:val="Paragraph"/>
      </w:pPr>
    </w:p>
    <w:p w14:paraId="3A348922" w14:textId="77777777" w:rsidR="00EF5B73" w:rsidRDefault="00EF5B73" w:rsidP="006F3524">
      <w:pPr>
        <w:pStyle w:val="Paragraph"/>
      </w:pPr>
    </w:p>
    <w:p w14:paraId="4D59EAF0" w14:textId="77777777" w:rsidR="00EF5B73" w:rsidRPr="0051021C" w:rsidRDefault="00EF5B73" w:rsidP="006F3524">
      <w:pPr>
        <w:pStyle w:val="Paragraph"/>
      </w:pPr>
    </w:p>
    <w:p w14:paraId="7E801EBE" w14:textId="0C365F99" w:rsidR="00CB5708" w:rsidRPr="00CB5708" w:rsidRDefault="00CB5708" w:rsidP="00CB5708">
      <w:pPr>
        <w:pStyle w:val="CaseCaption"/>
      </w:pPr>
      <w:r>
        <w:t>soah docket no. 473-25-11558</w:t>
      </w:r>
    </w:p>
    <w:p w14:paraId="4D2CEF72" w14:textId="0B6A0CF7" w:rsidR="006F3524" w:rsidRPr="00702788" w:rsidRDefault="00CB5708" w:rsidP="006F3524">
      <w:pPr>
        <w:pStyle w:val="CaseCaption"/>
        <w:contextualSpacing w:val="0"/>
        <w:rPr>
          <w:bCs/>
        </w:rPr>
      </w:pPr>
      <w:r>
        <w:rPr>
          <w:bCs/>
        </w:rPr>
        <w:t xml:space="preserve">PUC </w:t>
      </w:r>
      <w:r w:rsidR="006F3524" w:rsidRPr="007E3A22">
        <w:rPr>
          <w:bCs/>
        </w:rPr>
        <w:fldChar w:fldCharType="begin"/>
      </w:r>
      <w:r w:rsidR="006F3524" w:rsidRPr="007E3A22">
        <w:rPr>
          <w:bCs/>
        </w:rPr>
        <w:instrText xml:space="preserve"> REF CaseType </w:instrText>
      </w:r>
      <w:r w:rsidR="006F3524">
        <w:rPr>
          <w:bCs/>
        </w:rPr>
        <w:instrText xml:space="preserve"> \* MERGEFORMAT </w:instrText>
      </w:r>
      <w:r w:rsidR="006F3524" w:rsidRPr="007E3A22">
        <w:rPr>
          <w:bCs/>
        </w:rPr>
        <w:fldChar w:fldCharType="separate"/>
      </w:r>
      <w:r w:rsidR="006F3524" w:rsidRPr="00EF7381">
        <w:t>Docket</w:t>
      </w:r>
      <w:r w:rsidR="006F3524" w:rsidRPr="00D92C94">
        <w:t xml:space="preserve"> No</w:t>
      </w:r>
      <w:r w:rsidR="006F3524" w:rsidRPr="008647EB">
        <w:t>.</w:t>
      </w:r>
      <w:r w:rsidR="006F3524">
        <w:t xml:space="preserve"> 5</w:t>
      </w:r>
      <w:r w:rsidR="003335E7">
        <w:t>7579</w:t>
      </w:r>
      <w:r w:rsidR="006F3524" w:rsidRPr="00A1328C">
        <w:rPr>
          <w:rStyle w:val="PlaceholderText"/>
        </w:rPr>
        <w:t xml:space="preserve"> </w:t>
      </w:r>
      <w:r w:rsidR="006F3524" w:rsidRPr="007E3A22">
        <w:rPr>
          <w:bCs/>
        </w:rPr>
        <w:fldChar w:fldCharType="end"/>
      </w:r>
    </w:p>
    <w:p w14:paraId="4FEAD090" w14:textId="77777777" w:rsidR="006F3524" w:rsidRPr="008647EB" w:rsidRDefault="006F3524" w:rsidP="006F3524">
      <w:pPr>
        <w:pStyle w:val="CaseCaption"/>
      </w:pPr>
      <w:r w:rsidRPr="008647EB">
        <w:t>CERTIFICATE OF SERVICE</w:t>
      </w:r>
    </w:p>
    <w:p w14:paraId="7E501095" w14:textId="6C49B17D" w:rsidR="006F3524" w:rsidRDefault="006F3524" w:rsidP="006F3524">
      <w:pPr>
        <w:pStyle w:val="Paragraph"/>
        <w:keepNext/>
        <w:keepLines/>
      </w:pPr>
      <w:r w:rsidRPr="00893EAC">
        <w:t>I certify that unless otherwise ordered by the presiding officer, notice of the filing of this document w</w:t>
      </w:r>
      <w:r>
        <w:t>ill be</w:t>
      </w:r>
      <w:r w:rsidRPr="00893EAC">
        <w:t xml:space="preserve"> provided to all parties of record via electronic mail on</w:t>
      </w:r>
      <w:r>
        <w:t xml:space="preserve"> </w:t>
      </w:r>
      <w:r>
        <w:fldChar w:fldCharType="begin"/>
      </w:r>
      <w:r>
        <w:instrText xml:space="preserve"> DATE \@ "MMMM d, yyyy" </w:instrText>
      </w:r>
      <w:r>
        <w:fldChar w:fldCharType="separate"/>
      </w:r>
      <w:r w:rsidR="000E492B">
        <w:rPr>
          <w:noProof/>
        </w:rPr>
        <w:t>March 21, 2025</w:t>
      </w:r>
      <w:r>
        <w:fldChar w:fldCharType="end"/>
      </w:r>
      <w:r>
        <w:t xml:space="preserve">, </w:t>
      </w:r>
      <w:r w:rsidRPr="00893EAC">
        <w:t xml:space="preserve">in accordance with the </w:t>
      </w:r>
      <w:r>
        <w:t xml:space="preserve">Second </w:t>
      </w:r>
      <w:r w:rsidRPr="00893EAC">
        <w:t xml:space="preserve">Order Suspending Rules, </w:t>
      </w:r>
      <w:r w:rsidR="003335E7">
        <w:t>issu</w:t>
      </w:r>
      <w:r>
        <w:t>ed</w:t>
      </w:r>
      <w:r w:rsidRPr="00893EAC">
        <w:t xml:space="preserve"> in Project No. 50664.</w:t>
      </w:r>
      <w:r>
        <w:t xml:space="preserve"> </w:t>
      </w:r>
    </w:p>
    <w:p w14:paraId="60991006" w14:textId="77777777" w:rsidR="006F3524" w:rsidRDefault="006F3524" w:rsidP="006F3524">
      <w:pPr>
        <w:pStyle w:val="Paragraph"/>
        <w:keepNext/>
        <w:keepLines/>
      </w:pPr>
    </w:p>
    <w:p w14:paraId="5A7F8863" w14:textId="77777777" w:rsidR="00C13298" w:rsidRDefault="00C13298" w:rsidP="00C13298">
      <w:pPr>
        <w:pStyle w:val="NormalWeb"/>
        <w:spacing w:before="0" w:beforeAutospacing="0" w:after="0" w:afterAutospacing="0"/>
        <w:ind w:left="4320"/>
      </w:pPr>
      <w:r>
        <w:rPr>
          <w:i/>
          <w:iCs/>
          <w:u w:val="single"/>
        </w:rPr>
        <w:t xml:space="preserve">  /s/ Anthony Kanalas</w:t>
      </w:r>
      <w:r>
        <w:rPr>
          <w:i/>
          <w:iCs/>
          <w:u w:val="single"/>
        </w:rPr>
        <w:tab/>
      </w:r>
      <w:r>
        <w:rPr>
          <w:i/>
          <w:iCs/>
          <w:u w:val="single"/>
        </w:rPr>
        <w:tab/>
      </w:r>
    </w:p>
    <w:p w14:paraId="2CF6E527" w14:textId="69A028E3" w:rsidR="009B2F5C" w:rsidRDefault="00C13298" w:rsidP="00C13298">
      <w:pPr>
        <w:spacing w:after="0" w:line="240" w:lineRule="auto"/>
        <w:ind w:left="3600"/>
        <w:jc w:val="left"/>
        <w:rPr>
          <w:szCs w:val="20"/>
          <w:u w:val="single"/>
        </w:rPr>
      </w:pPr>
      <w:r>
        <w:t>Anthony Kanalas</w:t>
      </w:r>
      <w:r>
        <w:rPr>
          <w:szCs w:val="20"/>
          <w:u w:val="single"/>
        </w:rPr>
        <w:t xml:space="preserve"> </w:t>
      </w:r>
      <w:r w:rsidR="009B2F5C">
        <w:rPr>
          <w:szCs w:val="20"/>
          <w:u w:val="single"/>
        </w:rPr>
        <w:br w:type="page"/>
      </w:r>
    </w:p>
    <w:p w14:paraId="627EF729" w14:textId="1FE2C2C4" w:rsidR="00EF5B73" w:rsidRPr="00EF5B73" w:rsidRDefault="00EF5B73" w:rsidP="00EF5B73">
      <w:pPr>
        <w:pStyle w:val="CaseCaption"/>
        <w:spacing w:after="0"/>
        <w:contextualSpacing w:val="0"/>
      </w:pPr>
      <w:r>
        <w:lastRenderedPageBreak/>
        <w:t>soah docket no. 473-25-11558</w:t>
      </w:r>
    </w:p>
    <w:p w14:paraId="16C1D526" w14:textId="375C142E" w:rsidR="009B2F5C" w:rsidRDefault="00EF5B73" w:rsidP="00EF5B73">
      <w:pPr>
        <w:spacing w:after="0" w:line="240" w:lineRule="auto"/>
        <w:ind w:firstLine="0"/>
        <w:jc w:val="center"/>
        <w:rPr>
          <w:b/>
          <w:bCs/>
          <w:caps/>
        </w:rPr>
      </w:pPr>
      <w:r>
        <w:rPr>
          <w:b/>
          <w:bCs/>
          <w:caps/>
        </w:rPr>
        <w:t xml:space="preserve">PUC </w:t>
      </w:r>
      <w:r w:rsidR="009B2F5C">
        <w:rPr>
          <w:b/>
          <w:bCs/>
          <w:caps/>
        </w:rPr>
        <w:t xml:space="preserve">Docket No. </w:t>
      </w:r>
      <w:r w:rsidR="006F3524">
        <w:rPr>
          <w:b/>
          <w:bCs/>
          <w:caps/>
        </w:rPr>
        <w:t>5</w:t>
      </w:r>
      <w:r w:rsidR="000745DC">
        <w:rPr>
          <w:b/>
          <w:bCs/>
          <w:caps/>
        </w:rPr>
        <w:t>7579</w:t>
      </w:r>
      <w:r w:rsidR="009B2F5C">
        <w:rPr>
          <w:b/>
          <w:bCs/>
          <w:caps/>
        </w:rPr>
        <w:t xml:space="preserve"> </w:t>
      </w:r>
    </w:p>
    <w:p w14:paraId="251ACD53" w14:textId="77777777" w:rsidR="009B2F5C" w:rsidRDefault="009B2F5C" w:rsidP="009B2F5C">
      <w:pPr>
        <w:spacing w:after="0" w:line="240" w:lineRule="auto"/>
        <w:ind w:firstLine="0"/>
        <w:jc w:val="center"/>
        <w:rPr>
          <w:b/>
          <w:bCs/>
          <w:caps/>
        </w:rPr>
      </w:pPr>
    </w:p>
    <w:p w14:paraId="6E6535D7" w14:textId="77777777" w:rsidR="009C130E" w:rsidRDefault="009C130E" w:rsidP="009C130E">
      <w:pPr>
        <w:pStyle w:val="CaseCaption"/>
      </w:pPr>
      <w:r>
        <w:t>COMMISSION STAFF’S fourth REQUEST FOR INFORMATION TO</w:t>
      </w:r>
    </w:p>
    <w:p w14:paraId="3BCF745D" w14:textId="77777777" w:rsidR="009C130E" w:rsidRPr="006F3524" w:rsidRDefault="009C130E" w:rsidP="009C130E">
      <w:pPr>
        <w:pStyle w:val="CaseCaption"/>
        <w:rPr>
          <w:bCs/>
        </w:rPr>
      </w:pPr>
      <w:r>
        <w:rPr>
          <w:bCs/>
          <w:caps w:val="0"/>
          <w:szCs w:val="20"/>
        </w:rPr>
        <w:t>CENTERPOINT ENERGY HOUSTON ELECTRIC, LLC</w:t>
      </w:r>
    </w:p>
    <w:p w14:paraId="20AFE5FC" w14:textId="21F964AF" w:rsidR="009C130E" w:rsidRDefault="009C130E" w:rsidP="009C130E">
      <w:pPr>
        <w:pStyle w:val="CaseCaption"/>
      </w:pPr>
      <w:r>
        <w:t>QUESTION NOs. STAFF 4-1 THROUGH 4-</w:t>
      </w:r>
      <w:r w:rsidR="00A5781E">
        <w:t>10</w:t>
      </w:r>
    </w:p>
    <w:p w14:paraId="033EF6F2" w14:textId="77777777" w:rsidR="009B2F5C" w:rsidRDefault="009B2F5C" w:rsidP="009B2F5C">
      <w:pPr>
        <w:keepNext/>
        <w:tabs>
          <w:tab w:val="left" w:pos="7515"/>
        </w:tabs>
        <w:spacing w:after="240" w:line="240" w:lineRule="auto"/>
        <w:ind w:firstLine="0"/>
        <w:jc w:val="center"/>
        <w:rPr>
          <w:b/>
          <w:caps/>
        </w:rPr>
      </w:pPr>
      <w:r>
        <w:rPr>
          <w:b/>
          <w:caps/>
        </w:rPr>
        <w:t>Definitions</w:t>
      </w:r>
    </w:p>
    <w:p w14:paraId="219453AB" w14:textId="0770F49F" w:rsidR="009B2F5C" w:rsidRDefault="009B2F5C" w:rsidP="009B2F5C">
      <w:pPr>
        <w:pStyle w:val="ListParagraph"/>
        <w:numPr>
          <w:ilvl w:val="0"/>
          <w:numId w:val="27"/>
        </w:numPr>
        <w:spacing w:line="360" w:lineRule="auto"/>
        <w:jc w:val="both"/>
      </w:pPr>
      <w:r>
        <w:t>“</w:t>
      </w:r>
      <w:r w:rsidR="000745DC">
        <w:t>CenterPoint Energy Houston Electric, LLC</w:t>
      </w:r>
      <w:r>
        <w:t xml:space="preserve">” or “you” refers to </w:t>
      </w:r>
      <w:r w:rsidR="003335E7">
        <w:t>CenterPoint Energy Houston Electric, LLC</w:t>
      </w:r>
      <w:r>
        <w:t xml:space="preserve"> and any person acting or purporting to act on their behalf, including without limitation, attorneys, agents, advisors, investigators, representatives, employees, or other persons. </w:t>
      </w:r>
    </w:p>
    <w:p w14:paraId="525A91FA" w14:textId="77777777" w:rsidR="009B2F5C" w:rsidRDefault="009B2F5C" w:rsidP="009B2F5C">
      <w:pPr>
        <w:pStyle w:val="ListParagraph"/>
        <w:numPr>
          <w:ilvl w:val="0"/>
          <w:numId w:val="0"/>
        </w:numPr>
        <w:ind w:left="360"/>
        <w:jc w:val="both"/>
      </w:pPr>
    </w:p>
    <w:p w14:paraId="779EFFE7"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29CC4A30" w14:textId="77777777" w:rsidR="009B2F5C" w:rsidRDefault="009B2F5C" w:rsidP="009B2F5C">
      <w:pPr>
        <w:spacing w:after="0" w:line="240" w:lineRule="auto"/>
        <w:ind w:firstLine="0"/>
        <w:jc w:val="left"/>
        <w:rPr>
          <w:szCs w:val="20"/>
          <w:u w:val="single"/>
        </w:rPr>
      </w:pPr>
    </w:p>
    <w:p w14:paraId="1D46E44A" w14:textId="77777777" w:rsidR="009B2F5C" w:rsidRDefault="009B2F5C" w:rsidP="009B2F5C">
      <w:pPr>
        <w:spacing w:after="0" w:line="240" w:lineRule="auto"/>
        <w:ind w:firstLine="0"/>
        <w:jc w:val="left"/>
        <w:rPr>
          <w:szCs w:val="20"/>
          <w:u w:val="single"/>
        </w:rPr>
      </w:pPr>
      <w:r>
        <w:rPr>
          <w:szCs w:val="20"/>
          <w:u w:val="single"/>
        </w:rPr>
        <w:br w:type="page"/>
      </w:r>
    </w:p>
    <w:p w14:paraId="225F2EB9" w14:textId="5F15C512" w:rsidR="00EF5B73" w:rsidRPr="00EF5B73" w:rsidRDefault="00EF5B73" w:rsidP="00EF5B73">
      <w:pPr>
        <w:pStyle w:val="CaseCaption"/>
        <w:spacing w:after="0"/>
        <w:contextualSpacing w:val="0"/>
      </w:pPr>
      <w:r>
        <w:lastRenderedPageBreak/>
        <w:t>soah docket no. 473-25-11558</w:t>
      </w:r>
    </w:p>
    <w:p w14:paraId="43B09DFC" w14:textId="7755670C" w:rsidR="009B2F5C" w:rsidRDefault="00EF5B73" w:rsidP="00EF5B73">
      <w:pPr>
        <w:spacing w:after="0" w:line="240" w:lineRule="auto"/>
        <w:ind w:firstLine="0"/>
        <w:jc w:val="center"/>
        <w:rPr>
          <w:b/>
          <w:bCs/>
          <w:caps/>
        </w:rPr>
      </w:pPr>
      <w:r>
        <w:rPr>
          <w:b/>
          <w:bCs/>
          <w:caps/>
        </w:rPr>
        <w:t xml:space="preserve">puc </w:t>
      </w:r>
      <w:r w:rsidR="009B2F5C">
        <w:rPr>
          <w:b/>
          <w:bCs/>
          <w:caps/>
        </w:rPr>
        <w:t xml:space="preserve">Docket No. </w:t>
      </w:r>
      <w:r w:rsidR="006F3524">
        <w:rPr>
          <w:b/>
          <w:bCs/>
          <w:caps/>
        </w:rPr>
        <w:t>5</w:t>
      </w:r>
      <w:r w:rsidR="000745DC">
        <w:rPr>
          <w:b/>
          <w:bCs/>
          <w:caps/>
        </w:rPr>
        <w:t>7579</w:t>
      </w:r>
      <w:r w:rsidR="009B2F5C">
        <w:rPr>
          <w:b/>
          <w:bCs/>
          <w:caps/>
        </w:rPr>
        <w:t xml:space="preserve"> </w:t>
      </w:r>
    </w:p>
    <w:p w14:paraId="69A9A1BD" w14:textId="77777777" w:rsidR="009B2F5C" w:rsidRDefault="009B2F5C" w:rsidP="009B2F5C">
      <w:pPr>
        <w:spacing w:after="0" w:line="240" w:lineRule="auto"/>
        <w:ind w:firstLine="0"/>
        <w:jc w:val="center"/>
        <w:rPr>
          <w:b/>
          <w:caps/>
        </w:rPr>
      </w:pPr>
    </w:p>
    <w:p w14:paraId="15A4878B" w14:textId="77777777" w:rsidR="009C130E" w:rsidRDefault="009C130E" w:rsidP="009C130E">
      <w:pPr>
        <w:pStyle w:val="CaseCaption"/>
      </w:pPr>
      <w:r>
        <w:t>COMMISSION STAFF’S fourth REQUEST FOR INFORMATION TO</w:t>
      </w:r>
    </w:p>
    <w:p w14:paraId="63F0AB52" w14:textId="77777777" w:rsidR="009C130E" w:rsidRPr="006F3524" w:rsidRDefault="009C130E" w:rsidP="009C130E">
      <w:pPr>
        <w:pStyle w:val="CaseCaption"/>
        <w:rPr>
          <w:bCs/>
        </w:rPr>
      </w:pPr>
      <w:r>
        <w:rPr>
          <w:bCs/>
          <w:caps w:val="0"/>
          <w:szCs w:val="20"/>
        </w:rPr>
        <w:t>CENTERPOINT ENERGY HOUSTON ELECTRIC, LLC</w:t>
      </w:r>
    </w:p>
    <w:p w14:paraId="22E9621A" w14:textId="0766467E" w:rsidR="009C130E" w:rsidRDefault="009C130E" w:rsidP="009C130E">
      <w:pPr>
        <w:pStyle w:val="CaseCaption"/>
      </w:pPr>
      <w:r>
        <w:t>QUESTION NOs. STAFF 4-1 THROUGH 4-</w:t>
      </w:r>
      <w:r w:rsidR="00A5781E">
        <w:t>10</w:t>
      </w:r>
    </w:p>
    <w:p w14:paraId="77217E88" w14:textId="77777777" w:rsidR="009B2F5C" w:rsidRDefault="009B2F5C" w:rsidP="009B2F5C">
      <w:pPr>
        <w:tabs>
          <w:tab w:val="left" w:pos="7515"/>
        </w:tabs>
        <w:ind w:firstLine="0"/>
        <w:jc w:val="center"/>
        <w:rPr>
          <w:b/>
        </w:rPr>
      </w:pPr>
      <w:r>
        <w:rPr>
          <w:b/>
        </w:rPr>
        <w:t>INSTRUCTIONS</w:t>
      </w:r>
    </w:p>
    <w:p w14:paraId="5B000E3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2C2DE930"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7857996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53A5ACE9"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15E7370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62377703"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04DD9C03"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44B6E479"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3767D771" w14:textId="77777777" w:rsidR="009B2F5C" w:rsidRDefault="009B2F5C" w:rsidP="009B2F5C">
      <w:pPr>
        <w:spacing w:after="0" w:line="240" w:lineRule="auto"/>
        <w:ind w:firstLine="0"/>
        <w:jc w:val="left"/>
        <w:rPr>
          <w:szCs w:val="20"/>
          <w:u w:val="single"/>
        </w:rPr>
      </w:pPr>
    </w:p>
    <w:p w14:paraId="25C0C998" w14:textId="77777777" w:rsidR="009B2F5C" w:rsidRDefault="009B2F5C" w:rsidP="009B2F5C">
      <w:pPr>
        <w:spacing w:after="0" w:line="240" w:lineRule="auto"/>
        <w:ind w:firstLine="0"/>
        <w:jc w:val="left"/>
        <w:rPr>
          <w:szCs w:val="20"/>
          <w:u w:val="single"/>
        </w:rPr>
      </w:pPr>
      <w:r>
        <w:rPr>
          <w:szCs w:val="20"/>
          <w:u w:val="single"/>
        </w:rPr>
        <w:br w:type="page"/>
      </w:r>
    </w:p>
    <w:p w14:paraId="5B1AADCF" w14:textId="5C969775" w:rsidR="00EF5B73" w:rsidRPr="00EF5B73" w:rsidRDefault="00EF5B73" w:rsidP="00EF5B73">
      <w:pPr>
        <w:pStyle w:val="CaseCaption"/>
        <w:spacing w:after="0"/>
        <w:contextualSpacing w:val="0"/>
      </w:pPr>
      <w:bookmarkStart w:id="2" w:name="_Hlk107509160"/>
      <w:r>
        <w:lastRenderedPageBreak/>
        <w:t>soah docket no. 473-25-11558</w:t>
      </w:r>
    </w:p>
    <w:p w14:paraId="700280E4" w14:textId="71D38823" w:rsidR="009B2F5C" w:rsidRDefault="00EF5B73" w:rsidP="00EF5B73">
      <w:pPr>
        <w:spacing w:after="0" w:line="240" w:lineRule="auto"/>
        <w:ind w:firstLine="0"/>
        <w:jc w:val="center"/>
        <w:rPr>
          <w:b/>
          <w:bCs/>
          <w:caps/>
        </w:rPr>
      </w:pPr>
      <w:r>
        <w:rPr>
          <w:b/>
          <w:bCs/>
          <w:caps/>
        </w:rPr>
        <w:t xml:space="preserve">PUC </w:t>
      </w:r>
      <w:r w:rsidR="009B2F5C">
        <w:rPr>
          <w:b/>
          <w:bCs/>
          <w:caps/>
        </w:rPr>
        <w:t xml:space="preserve">Docket No. </w:t>
      </w:r>
      <w:r w:rsidR="006F3524">
        <w:rPr>
          <w:b/>
          <w:bCs/>
          <w:caps/>
        </w:rPr>
        <w:t>5</w:t>
      </w:r>
      <w:r w:rsidR="009361E5">
        <w:rPr>
          <w:b/>
          <w:bCs/>
          <w:caps/>
        </w:rPr>
        <w:t>7579</w:t>
      </w:r>
      <w:r w:rsidR="009B2F5C">
        <w:rPr>
          <w:b/>
          <w:bCs/>
          <w:caps/>
        </w:rPr>
        <w:t xml:space="preserve"> </w:t>
      </w:r>
    </w:p>
    <w:p w14:paraId="2B179F45" w14:textId="77777777" w:rsidR="009B2F5C" w:rsidRDefault="009B2F5C" w:rsidP="009B2F5C">
      <w:pPr>
        <w:spacing w:after="0" w:line="240" w:lineRule="auto"/>
        <w:ind w:firstLine="0"/>
        <w:jc w:val="center"/>
        <w:rPr>
          <w:b/>
          <w:caps/>
        </w:rPr>
      </w:pPr>
    </w:p>
    <w:bookmarkEnd w:id="2"/>
    <w:p w14:paraId="2BE50BEA" w14:textId="411C4795" w:rsidR="0062170C" w:rsidRDefault="0062170C" w:rsidP="0062170C">
      <w:pPr>
        <w:pStyle w:val="CaseCaption"/>
      </w:pPr>
      <w:r>
        <w:t xml:space="preserve">COMMISSION STAFF’S </w:t>
      </w:r>
      <w:r w:rsidR="00A958A5">
        <w:t>fourth</w:t>
      </w:r>
      <w:r>
        <w:t xml:space="preserve"> REQUEST FOR INFORMATION TO</w:t>
      </w:r>
    </w:p>
    <w:p w14:paraId="0D06E428" w14:textId="77777777" w:rsidR="0062170C" w:rsidRPr="006F3524" w:rsidRDefault="0062170C" w:rsidP="0062170C">
      <w:pPr>
        <w:pStyle w:val="CaseCaption"/>
        <w:rPr>
          <w:bCs/>
        </w:rPr>
      </w:pPr>
      <w:r>
        <w:rPr>
          <w:bCs/>
          <w:caps w:val="0"/>
          <w:szCs w:val="20"/>
        </w:rPr>
        <w:t>CENTERPOINT ENERGY HOUSTON ELECTRIC, LLC</w:t>
      </w:r>
    </w:p>
    <w:p w14:paraId="5C6B8555" w14:textId="3E6365C8" w:rsidR="0062170C" w:rsidRDefault="0062170C" w:rsidP="0062170C">
      <w:pPr>
        <w:pStyle w:val="CaseCaption"/>
      </w:pPr>
      <w:r>
        <w:t xml:space="preserve">QUESTION NOs. STAFF </w:t>
      </w:r>
      <w:r w:rsidR="00A958A5">
        <w:t>4</w:t>
      </w:r>
      <w:r>
        <w:t xml:space="preserve">-1 THROUGH </w:t>
      </w:r>
      <w:r w:rsidR="00A958A5">
        <w:t>4</w:t>
      </w:r>
      <w:r>
        <w:t>-</w:t>
      </w:r>
      <w:r w:rsidR="00A5781E">
        <w:t>10</w:t>
      </w:r>
    </w:p>
    <w:p w14:paraId="51172C16" w14:textId="4B748C7B" w:rsidR="001D2A38" w:rsidRDefault="001D2A38" w:rsidP="00A958A5">
      <w:pPr>
        <w:pStyle w:val="ListParagraph"/>
        <w:numPr>
          <w:ilvl w:val="0"/>
          <w:numId w:val="44"/>
        </w:numPr>
        <w:overflowPunct/>
        <w:autoSpaceDE/>
        <w:autoSpaceDN/>
        <w:adjustRightInd/>
        <w:spacing w:line="360" w:lineRule="auto"/>
        <w:ind w:left="1260" w:hanging="1260"/>
        <w:contextualSpacing w:val="0"/>
        <w:jc w:val="both"/>
      </w:pPr>
      <w:r>
        <w:t>Please explain which parts of the electric system experience the most frequent damage during a major weather event.  In your response, please first identify the types of major weather events that cause the most frequent damage to your system.  Secondly, for each event type identified, please specify which group (such as transmission, distribution and</w:t>
      </w:r>
      <w:r w:rsidR="009C130E">
        <w:t>/</w:t>
      </w:r>
      <w:r>
        <w:t>or substation) typically experiences the most damage.   Lastly, please explain what specific equipment/part(s) from each group experience the most frequent damage for that specific major weather event type.</w:t>
      </w:r>
      <w:r w:rsidRPr="0022159F">
        <w:t xml:space="preserve">  </w:t>
      </w:r>
    </w:p>
    <w:p w14:paraId="36F1F232" w14:textId="77777777" w:rsidR="00A958A5" w:rsidRDefault="00A958A5" w:rsidP="00A958A5">
      <w:pPr>
        <w:pStyle w:val="ListParagraph"/>
        <w:numPr>
          <w:ilvl w:val="0"/>
          <w:numId w:val="0"/>
        </w:numPr>
        <w:overflowPunct/>
        <w:autoSpaceDE/>
        <w:autoSpaceDN/>
        <w:adjustRightInd/>
        <w:spacing w:line="360" w:lineRule="auto"/>
        <w:ind w:left="1260"/>
        <w:contextualSpacing w:val="0"/>
        <w:jc w:val="both"/>
      </w:pPr>
    </w:p>
    <w:p w14:paraId="010324C2" w14:textId="6301040A" w:rsidR="001D2A38" w:rsidRDefault="001D2A38" w:rsidP="00A958A5">
      <w:pPr>
        <w:pStyle w:val="ListParagraph"/>
        <w:numPr>
          <w:ilvl w:val="0"/>
          <w:numId w:val="44"/>
        </w:numPr>
        <w:spacing w:line="360" w:lineRule="auto"/>
        <w:ind w:left="1260" w:hanging="1260"/>
        <w:contextualSpacing w:val="0"/>
        <w:jc w:val="both"/>
      </w:pPr>
      <w:r>
        <w:t xml:space="preserve">Please explain which type of </w:t>
      </w:r>
      <w:r w:rsidR="00577F34">
        <w:t xml:space="preserve">CenterPoint </w:t>
      </w:r>
      <w:r>
        <w:t>transmission structures (i</w:t>
      </w:r>
      <w:r w:rsidR="009C130E">
        <w:t>.</w:t>
      </w:r>
      <w:r>
        <w:t>e. steel lattice, steel monopole, wood pole, etc.) experience the most frequent damage from major weather events. Also, please compare the vulnerability of tangent structures to angle type structures.</w:t>
      </w:r>
    </w:p>
    <w:p w14:paraId="5468500C" w14:textId="77777777" w:rsidR="00A958A5" w:rsidRPr="0022159F" w:rsidRDefault="00A958A5" w:rsidP="00A958A5">
      <w:pPr>
        <w:pStyle w:val="ListParagraph"/>
        <w:numPr>
          <w:ilvl w:val="0"/>
          <w:numId w:val="0"/>
        </w:numPr>
        <w:ind w:left="720"/>
        <w:jc w:val="both"/>
      </w:pPr>
    </w:p>
    <w:p w14:paraId="70A5D501" w14:textId="5AE3D8BB" w:rsidR="001D2A38" w:rsidRDefault="001D2A38" w:rsidP="00A958A5">
      <w:pPr>
        <w:pStyle w:val="ListParagraph"/>
        <w:numPr>
          <w:ilvl w:val="0"/>
          <w:numId w:val="44"/>
        </w:numPr>
        <w:spacing w:line="360" w:lineRule="auto"/>
        <w:ind w:left="1260" w:hanging="1260"/>
        <w:contextualSpacing w:val="0"/>
        <w:jc w:val="both"/>
      </w:pPr>
      <w:proofErr w:type="gramStart"/>
      <w:r>
        <w:t>For the purpose of</w:t>
      </w:r>
      <w:proofErr w:type="gramEnd"/>
      <w:r>
        <w:t xml:space="preserve"> responding to major weather events, please explain in detail any written working strategies or agreements with neighboring utilities to provide assistance in order to reduce the duration and severity of outages. </w:t>
      </w:r>
    </w:p>
    <w:p w14:paraId="4779C195" w14:textId="77777777" w:rsidR="00A958A5" w:rsidRDefault="00A958A5" w:rsidP="00A958A5">
      <w:pPr>
        <w:pStyle w:val="ListParagraph"/>
        <w:numPr>
          <w:ilvl w:val="0"/>
          <w:numId w:val="0"/>
        </w:numPr>
        <w:ind w:left="720"/>
        <w:jc w:val="both"/>
      </w:pPr>
    </w:p>
    <w:p w14:paraId="24E97FDA" w14:textId="20CB4168" w:rsidR="001D2A38" w:rsidRDefault="001D2A38" w:rsidP="00A958A5">
      <w:pPr>
        <w:pStyle w:val="ListParagraph"/>
        <w:numPr>
          <w:ilvl w:val="0"/>
          <w:numId w:val="44"/>
        </w:numPr>
        <w:spacing w:line="360" w:lineRule="auto"/>
        <w:ind w:left="1260" w:hanging="1260"/>
        <w:contextualSpacing w:val="0"/>
        <w:jc w:val="both"/>
      </w:pPr>
      <w:r>
        <w:t xml:space="preserve">Please explain in detail why </w:t>
      </w:r>
      <w:r w:rsidR="00577F34">
        <w:rPr>
          <w:iCs/>
        </w:rPr>
        <w:t>CenterPoint</w:t>
      </w:r>
      <w:r>
        <w:t xml:space="preserve"> is requesting to implement </w:t>
      </w:r>
      <w:proofErr w:type="spellStart"/>
      <w:r>
        <w:t>TripSaver</w:t>
      </w:r>
      <w:proofErr w:type="spellEnd"/>
      <w:r>
        <w:t xml:space="preserve"> components in their resiliency plan when these devices are a direct replacement of lateral fuses, which are typically part of a service quality (SAIDI, SAIFI) improvement plan.  Also, please explain what benefit </w:t>
      </w:r>
      <w:proofErr w:type="spellStart"/>
      <w:r>
        <w:t>TripSaver</w:t>
      </w:r>
      <w:proofErr w:type="spellEnd"/>
      <w:r>
        <w:t xml:space="preserve"> will have during a major weather event if transmission and/or distribution circuits are inoperable.  </w:t>
      </w:r>
    </w:p>
    <w:p w14:paraId="4BD74B38" w14:textId="77777777" w:rsidR="00A958A5" w:rsidRDefault="00A958A5" w:rsidP="00A958A5">
      <w:pPr>
        <w:pStyle w:val="ListParagraph"/>
        <w:numPr>
          <w:ilvl w:val="0"/>
          <w:numId w:val="0"/>
        </w:numPr>
        <w:ind w:left="720"/>
        <w:jc w:val="both"/>
      </w:pPr>
    </w:p>
    <w:p w14:paraId="2CDA9035" w14:textId="35EE5D41" w:rsidR="001D2A38" w:rsidRDefault="001D2A38" w:rsidP="00A958A5">
      <w:pPr>
        <w:pStyle w:val="ListParagraph"/>
        <w:numPr>
          <w:ilvl w:val="0"/>
          <w:numId w:val="44"/>
        </w:numPr>
        <w:spacing w:line="360" w:lineRule="auto"/>
        <w:ind w:left="1260" w:hanging="1260"/>
        <w:contextualSpacing w:val="0"/>
        <w:jc w:val="both"/>
      </w:pPr>
      <w:r>
        <w:t>In reference to the Microgrid Pilot Project</w:t>
      </w:r>
      <w:r w:rsidR="004317B6">
        <w:t xml:space="preserve"> (PP-1</w:t>
      </w:r>
      <w:r w:rsidR="00B37BCE">
        <w:t>)</w:t>
      </w:r>
      <w:r w:rsidR="004317B6">
        <w:t>, p</w:t>
      </w:r>
      <w:r>
        <w:t xml:space="preserve">lease answer the following question: </w:t>
      </w:r>
    </w:p>
    <w:p w14:paraId="57DB1C11" w14:textId="083FED26" w:rsidR="001D2A38" w:rsidRDefault="001D2A38" w:rsidP="00A958A5">
      <w:pPr>
        <w:pStyle w:val="ListParagraph"/>
        <w:numPr>
          <w:ilvl w:val="1"/>
          <w:numId w:val="44"/>
        </w:numPr>
        <w:overflowPunct/>
        <w:autoSpaceDE/>
        <w:autoSpaceDN/>
        <w:adjustRightInd/>
        <w:spacing w:line="360" w:lineRule="auto"/>
        <w:ind w:left="2160"/>
        <w:contextualSpacing w:val="0"/>
        <w:jc w:val="both"/>
      </w:pPr>
      <w:r>
        <w:t>Provide all the technical challenges CenterPoint can potentially have by implementing and connecting to a microgrid to its system.</w:t>
      </w:r>
    </w:p>
    <w:p w14:paraId="0BD097B6" w14:textId="17798E51" w:rsidR="001D2A38" w:rsidRDefault="001D2A38" w:rsidP="00A958A5">
      <w:pPr>
        <w:pStyle w:val="ListParagraph"/>
        <w:numPr>
          <w:ilvl w:val="1"/>
          <w:numId w:val="44"/>
        </w:numPr>
        <w:overflowPunct/>
        <w:autoSpaceDE/>
        <w:autoSpaceDN/>
        <w:adjustRightInd/>
        <w:spacing w:line="360" w:lineRule="auto"/>
        <w:ind w:left="2160"/>
        <w:contextualSpacing w:val="0"/>
        <w:jc w:val="both"/>
      </w:pPr>
      <w:r>
        <w:lastRenderedPageBreak/>
        <w:t xml:space="preserve">Has </w:t>
      </w:r>
      <w:r w:rsidR="00577F34">
        <w:rPr>
          <w:iCs/>
        </w:rPr>
        <w:t>CenterPoint</w:t>
      </w:r>
      <w:r>
        <w:t xml:space="preserve"> determined if the microgrid pilot will be overhead or underground or a combination of the two?</w:t>
      </w:r>
    </w:p>
    <w:p w14:paraId="5C58EB4B" w14:textId="77777777" w:rsidR="001D2A38" w:rsidRDefault="001D2A38" w:rsidP="00A958A5">
      <w:pPr>
        <w:pStyle w:val="ListParagraph"/>
        <w:numPr>
          <w:ilvl w:val="1"/>
          <w:numId w:val="44"/>
        </w:numPr>
        <w:spacing w:line="360" w:lineRule="auto"/>
        <w:ind w:left="2160"/>
        <w:contextualSpacing w:val="0"/>
        <w:jc w:val="both"/>
      </w:pPr>
      <w:r>
        <w:t xml:space="preserve">What type of customers will benefit from these microgrids? Please explain if the customer base will be residential, commercial or some other type? </w:t>
      </w:r>
    </w:p>
    <w:p w14:paraId="5A4795B4" w14:textId="77777777" w:rsidR="001D2A38" w:rsidRDefault="001D2A38" w:rsidP="00A958A5">
      <w:pPr>
        <w:pStyle w:val="ListParagraph"/>
        <w:numPr>
          <w:ilvl w:val="1"/>
          <w:numId w:val="44"/>
        </w:numPr>
        <w:overflowPunct/>
        <w:autoSpaceDE/>
        <w:autoSpaceDN/>
        <w:adjustRightInd/>
        <w:spacing w:line="360" w:lineRule="auto"/>
        <w:ind w:left="2160"/>
        <w:contextualSpacing w:val="0"/>
        <w:jc w:val="both"/>
      </w:pPr>
      <w:r>
        <w:t>At what voltage will they operate and what size loads will they serve?</w:t>
      </w:r>
    </w:p>
    <w:p w14:paraId="07470518" w14:textId="77777777" w:rsidR="001D2A38" w:rsidRDefault="001D2A38" w:rsidP="00A958A5">
      <w:pPr>
        <w:pStyle w:val="ListParagraph"/>
        <w:numPr>
          <w:ilvl w:val="1"/>
          <w:numId w:val="44"/>
        </w:numPr>
        <w:overflowPunct/>
        <w:autoSpaceDE/>
        <w:autoSpaceDN/>
        <w:adjustRightInd/>
        <w:spacing w:line="360" w:lineRule="auto"/>
        <w:ind w:left="2160"/>
        <w:contextualSpacing w:val="0"/>
        <w:jc w:val="both"/>
      </w:pPr>
      <w:r>
        <w:t xml:space="preserve">Provide the type of sources that will feed these microgrids?  </w:t>
      </w:r>
    </w:p>
    <w:p w14:paraId="4A9B1002" w14:textId="2D558627" w:rsidR="001D2A38" w:rsidRDefault="001D2A38" w:rsidP="00A958A5">
      <w:pPr>
        <w:pStyle w:val="ListParagraph"/>
        <w:numPr>
          <w:ilvl w:val="1"/>
          <w:numId w:val="44"/>
        </w:numPr>
        <w:overflowPunct/>
        <w:autoSpaceDE/>
        <w:autoSpaceDN/>
        <w:adjustRightInd/>
        <w:spacing w:line="360" w:lineRule="auto"/>
        <w:ind w:left="2160"/>
        <w:contextualSpacing w:val="0"/>
        <w:jc w:val="both"/>
      </w:pPr>
      <w:r>
        <w:t xml:space="preserve">Please explain how </w:t>
      </w:r>
      <w:r w:rsidR="00577F34">
        <w:rPr>
          <w:iCs/>
        </w:rPr>
        <w:t>CenterPoint</w:t>
      </w:r>
      <w:r>
        <w:t xml:space="preserve"> intends to use these microgrids.  Will they be used only during emergencies such a major weather event, load shedding events? Or as part of daily operations?</w:t>
      </w:r>
    </w:p>
    <w:p w14:paraId="235C43FB" w14:textId="77777777" w:rsidR="00A958A5" w:rsidRDefault="00A958A5" w:rsidP="00A958A5">
      <w:pPr>
        <w:pStyle w:val="ListParagraph"/>
        <w:numPr>
          <w:ilvl w:val="0"/>
          <w:numId w:val="0"/>
        </w:numPr>
        <w:overflowPunct/>
        <w:autoSpaceDE/>
        <w:autoSpaceDN/>
        <w:adjustRightInd/>
        <w:spacing w:line="360" w:lineRule="auto"/>
        <w:ind w:left="2160"/>
        <w:contextualSpacing w:val="0"/>
        <w:jc w:val="both"/>
      </w:pPr>
    </w:p>
    <w:p w14:paraId="39C1EF99" w14:textId="5F68ACE3" w:rsidR="001D2A38" w:rsidRDefault="001D2A38" w:rsidP="00A958A5">
      <w:pPr>
        <w:pStyle w:val="ListParagraph"/>
        <w:numPr>
          <w:ilvl w:val="0"/>
          <w:numId w:val="44"/>
        </w:numPr>
        <w:spacing w:line="360" w:lineRule="auto"/>
        <w:ind w:left="1260" w:hanging="1260"/>
        <w:contextualSpacing w:val="0"/>
        <w:jc w:val="both"/>
      </w:pPr>
      <w:r>
        <w:t>In reference to your MUG Reconductor Measure</w:t>
      </w:r>
      <w:r w:rsidR="00421676">
        <w:t xml:space="preserve"> (RM-17)</w:t>
      </w:r>
      <w:r>
        <w:t xml:space="preserve"> and with the notion that your three phase underground systems are fed by an overhead system, please answer the following questions:  </w:t>
      </w:r>
    </w:p>
    <w:p w14:paraId="60119660" w14:textId="1362570C" w:rsidR="001D2A38" w:rsidRDefault="001D2A38" w:rsidP="00A958A5">
      <w:pPr>
        <w:pStyle w:val="ListParagraph"/>
        <w:numPr>
          <w:ilvl w:val="1"/>
          <w:numId w:val="44"/>
        </w:numPr>
        <w:overflowPunct/>
        <w:autoSpaceDE/>
        <w:autoSpaceDN/>
        <w:adjustRightInd/>
        <w:spacing w:line="360" w:lineRule="auto"/>
        <w:ind w:left="2160"/>
        <w:contextualSpacing w:val="0"/>
        <w:jc w:val="both"/>
      </w:pPr>
      <w:r>
        <w:t xml:space="preserve">For all major weather events that affected </w:t>
      </w:r>
      <w:r w:rsidR="00577F34">
        <w:rPr>
          <w:iCs/>
        </w:rPr>
        <w:t>CenterPoint</w:t>
      </w:r>
      <w:r w:rsidR="002D3871">
        <w:rPr>
          <w:iCs/>
        </w:rPr>
        <w:t>’s service territory</w:t>
      </w:r>
      <w:r>
        <w:t xml:space="preserve"> in the past five years, please provide a list of all outages that occurred on the underground system only that did not affect the overhead source.  </w:t>
      </w:r>
    </w:p>
    <w:p w14:paraId="52623193" w14:textId="12CC5531" w:rsidR="001D2A38" w:rsidRDefault="001D2A38" w:rsidP="00A958A5">
      <w:pPr>
        <w:pStyle w:val="ListParagraph"/>
        <w:numPr>
          <w:ilvl w:val="1"/>
          <w:numId w:val="44"/>
        </w:numPr>
        <w:overflowPunct/>
        <w:autoSpaceDE/>
        <w:autoSpaceDN/>
        <w:adjustRightInd/>
        <w:spacing w:line="360" w:lineRule="auto"/>
        <w:ind w:left="2160"/>
        <w:contextualSpacing w:val="0"/>
        <w:jc w:val="both"/>
      </w:pPr>
      <w:r>
        <w:t>In addition, what part of the underground system was affected (cable, connections and/or equipment)?</w:t>
      </w:r>
    </w:p>
    <w:p w14:paraId="763F2BC7" w14:textId="77777777" w:rsidR="00A958A5" w:rsidRDefault="00A958A5" w:rsidP="00A958A5">
      <w:pPr>
        <w:pStyle w:val="ListParagraph"/>
        <w:numPr>
          <w:ilvl w:val="0"/>
          <w:numId w:val="0"/>
        </w:numPr>
        <w:overflowPunct/>
        <w:autoSpaceDE/>
        <w:autoSpaceDN/>
        <w:adjustRightInd/>
        <w:spacing w:line="360" w:lineRule="auto"/>
        <w:ind w:left="2160"/>
        <w:contextualSpacing w:val="0"/>
        <w:jc w:val="both"/>
      </w:pPr>
    </w:p>
    <w:p w14:paraId="5BD593BD" w14:textId="1B2AC7AF" w:rsidR="00F52402" w:rsidRDefault="00F52402" w:rsidP="00F52402">
      <w:pPr>
        <w:pStyle w:val="ListParagraph"/>
        <w:numPr>
          <w:ilvl w:val="0"/>
          <w:numId w:val="44"/>
        </w:numPr>
        <w:spacing w:line="360" w:lineRule="auto"/>
        <w:ind w:left="1260" w:hanging="1260"/>
        <w:contextualSpacing w:val="0"/>
        <w:jc w:val="both"/>
      </w:pPr>
      <w:r>
        <w:t>In Reference to your Emergency Operations Centers (RM-38) and Hardened Service Centers (RM-39), Please provide the following information</w:t>
      </w:r>
      <w:r w:rsidR="007B1B44">
        <w:t>:</w:t>
      </w:r>
      <w:r>
        <w:t xml:space="preserve">  </w:t>
      </w:r>
    </w:p>
    <w:p w14:paraId="2B918F74" w14:textId="533B453D" w:rsidR="00F52402" w:rsidRDefault="00F52402" w:rsidP="00F52402">
      <w:pPr>
        <w:pStyle w:val="ListParagraph"/>
        <w:numPr>
          <w:ilvl w:val="1"/>
          <w:numId w:val="44"/>
        </w:numPr>
        <w:spacing w:line="360" w:lineRule="auto"/>
        <w:ind w:left="2160"/>
        <w:contextualSpacing w:val="0"/>
        <w:jc w:val="both"/>
      </w:pPr>
      <w:r>
        <w:t xml:space="preserve">How many of each do you currently have within </w:t>
      </w:r>
      <w:r>
        <w:rPr>
          <w:iCs/>
        </w:rPr>
        <w:t>CenterPoint</w:t>
      </w:r>
      <w:r>
        <w:t xml:space="preserve">’s service territory?  </w:t>
      </w:r>
    </w:p>
    <w:p w14:paraId="0A392E29" w14:textId="77777777" w:rsidR="00F52402" w:rsidRDefault="00F52402" w:rsidP="00F52402">
      <w:pPr>
        <w:pStyle w:val="ListParagraph"/>
        <w:numPr>
          <w:ilvl w:val="1"/>
          <w:numId w:val="44"/>
        </w:numPr>
        <w:spacing w:line="360" w:lineRule="auto"/>
        <w:ind w:left="2160"/>
        <w:contextualSpacing w:val="0"/>
        <w:jc w:val="both"/>
      </w:pPr>
      <w:r>
        <w:t xml:space="preserve">If </w:t>
      </w:r>
      <w:r>
        <w:rPr>
          <w:iCs/>
        </w:rPr>
        <w:t>CenterPoint</w:t>
      </w:r>
      <w:r>
        <w:t xml:space="preserve"> already has at least one of each or more, please explain in detail the added benefit of building more.  </w:t>
      </w:r>
    </w:p>
    <w:p w14:paraId="6001E767" w14:textId="2D9DC8A5" w:rsidR="00F52402" w:rsidRDefault="00F52402" w:rsidP="00F52402">
      <w:pPr>
        <w:pStyle w:val="ListParagraph"/>
        <w:numPr>
          <w:ilvl w:val="1"/>
          <w:numId w:val="44"/>
        </w:numPr>
        <w:spacing w:line="360" w:lineRule="auto"/>
        <w:ind w:left="2160"/>
        <w:contextualSpacing w:val="0"/>
        <w:jc w:val="both"/>
      </w:pPr>
      <w:r>
        <w:t xml:space="preserve">Would these new assets be used only during major weather events or the entire year? </w:t>
      </w:r>
    </w:p>
    <w:p w14:paraId="18DCBB76" w14:textId="77777777" w:rsidR="003B3CD4" w:rsidRDefault="003B3CD4" w:rsidP="003B3CD4">
      <w:pPr>
        <w:pStyle w:val="ListParagraph"/>
        <w:numPr>
          <w:ilvl w:val="0"/>
          <w:numId w:val="0"/>
        </w:numPr>
        <w:spacing w:line="360" w:lineRule="auto"/>
        <w:ind w:left="2160"/>
        <w:contextualSpacing w:val="0"/>
        <w:jc w:val="both"/>
      </w:pPr>
    </w:p>
    <w:p w14:paraId="57566BE9" w14:textId="2CC5BBD9" w:rsidR="00F52402" w:rsidRDefault="00F52402" w:rsidP="00F52402">
      <w:pPr>
        <w:pStyle w:val="ListParagraph"/>
        <w:numPr>
          <w:ilvl w:val="0"/>
          <w:numId w:val="44"/>
        </w:numPr>
        <w:spacing w:line="360" w:lineRule="auto"/>
        <w:ind w:left="1260" w:hanging="1260"/>
        <w:contextualSpacing w:val="0"/>
        <w:jc w:val="both"/>
      </w:pPr>
      <w:r w:rsidRPr="00F52402">
        <w:t xml:space="preserve">In reference to your Anti-Galloping Technologies (RM-14), </w:t>
      </w:r>
      <w:r>
        <w:t>p</w:t>
      </w:r>
      <w:r w:rsidRPr="00F52402">
        <w:t>lease</w:t>
      </w:r>
      <w:r>
        <w:t xml:space="preserve"> disclose</w:t>
      </w:r>
      <w:r w:rsidRPr="00F52402">
        <w:t xml:space="preserve"> the number of times galloping occurs a year in the transmission system and the number of times it occurs a year in the distribution system</w:t>
      </w:r>
      <w:r>
        <w:t>.</w:t>
      </w:r>
    </w:p>
    <w:p w14:paraId="10A33F8A" w14:textId="448E3876" w:rsidR="00F52402" w:rsidRPr="003B3CD4" w:rsidRDefault="00F52402" w:rsidP="00A958A5">
      <w:pPr>
        <w:pStyle w:val="ListParagraph"/>
        <w:numPr>
          <w:ilvl w:val="0"/>
          <w:numId w:val="44"/>
        </w:numPr>
        <w:spacing w:line="360" w:lineRule="auto"/>
        <w:ind w:left="1260" w:hanging="1260"/>
        <w:contextualSpacing w:val="0"/>
        <w:jc w:val="both"/>
      </w:pPr>
      <w:r w:rsidRPr="00F52402">
        <w:rPr>
          <w:szCs w:val="24"/>
        </w:rPr>
        <w:lastRenderedPageBreak/>
        <w:t>Going back 10 years, please provide the number of times galloping occur</w:t>
      </w:r>
      <w:r>
        <w:rPr>
          <w:szCs w:val="24"/>
        </w:rPr>
        <w:t>red</w:t>
      </w:r>
      <w:r w:rsidRPr="00F52402">
        <w:rPr>
          <w:szCs w:val="24"/>
        </w:rPr>
        <w:t xml:space="preserve"> in any part of </w:t>
      </w:r>
      <w:r w:rsidR="00697B04">
        <w:rPr>
          <w:szCs w:val="24"/>
        </w:rPr>
        <w:t>CenterPoint</w:t>
      </w:r>
      <w:r w:rsidRPr="00F52402">
        <w:rPr>
          <w:szCs w:val="24"/>
        </w:rPr>
        <w:t>’s system</w:t>
      </w:r>
      <w:r>
        <w:rPr>
          <w:szCs w:val="24"/>
        </w:rPr>
        <w:t>.</w:t>
      </w:r>
    </w:p>
    <w:p w14:paraId="77D6D118" w14:textId="77777777" w:rsidR="003B3CD4" w:rsidRDefault="003B3CD4" w:rsidP="003B3CD4">
      <w:pPr>
        <w:pStyle w:val="ListParagraph"/>
        <w:numPr>
          <w:ilvl w:val="0"/>
          <w:numId w:val="0"/>
        </w:numPr>
        <w:spacing w:line="360" w:lineRule="auto"/>
        <w:ind w:left="1260"/>
        <w:contextualSpacing w:val="0"/>
        <w:jc w:val="both"/>
      </w:pPr>
    </w:p>
    <w:p w14:paraId="56E51E0A" w14:textId="353DD2CA" w:rsidR="001D2A38" w:rsidRDefault="00F52402" w:rsidP="00F52402">
      <w:pPr>
        <w:pStyle w:val="ListParagraph"/>
        <w:numPr>
          <w:ilvl w:val="0"/>
          <w:numId w:val="44"/>
        </w:numPr>
        <w:spacing w:line="360" w:lineRule="auto"/>
        <w:ind w:left="1260" w:hanging="1260"/>
        <w:contextualSpacing w:val="0"/>
        <w:jc w:val="both"/>
      </w:pPr>
      <w:r w:rsidRPr="00F52402">
        <w:rPr>
          <w:szCs w:val="24"/>
        </w:rPr>
        <w:t>Provide the number of miles of transmission and distribution that were affected by galloping during this 10-year period and provide the customer outage minutes per event or year</w:t>
      </w:r>
      <w:r>
        <w:rPr>
          <w:szCs w:val="24"/>
        </w:rPr>
        <w:t>.</w:t>
      </w:r>
    </w:p>
    <w:p w14:paraId="2B7F6374" w14:textId="77777777" w:rsidR="001D2A38" w:rsidRPr="006F3524" w:rsidRDefault="001D2A38" w:rsidP="001D2A38">
      <w:pPr>
        <w:pStyle w:val="ListParagraph"/>
        <w:numPr>
          <w:ilvl w:val="0"/>
          <w:numId w:val="0"/>
        </w:numPr>
        <w:overflowPunct/>
        <w:autoSpaceDE/>
        <w:autoSpaceDN/>
        <w:adjustRightInd/>
        <w:spacing w:after="160" w:line="360" w:lineRule="auto"/>
        <w:ind w:left="1440"/>
        <w:jc w:val="both"/>
      </w:pPr>
    </w:p>
    <w:sectPr w:rsidR="001D2A38" w:rsidRPr="006F3524"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F0F90" w14:textId="77777777" w:rsidR="00F4457F" w:rsidRDefault="00F4457F">
      <w:pPr>
        <w:spacing w:after="0" w:line="240" w:lineRule="auto"/>
      </w:pPr>
      <w:r>
        <w:separator/>
      </w:r>
    </w:p>
  </w:endnote>
  <w:endnote w:type="continuationSeparator" w:id="0">
    <w:p w14:paraId="2B4161AB" w14:textId="77777777" w:rsidR="00F4457F" w:rsidRDefault="00F4457F">
      <w:pPr>
        <w:spacing w:after="0" w:line="240" w:lineRule="auto"/>
      </w:pPr>
      <w:r>
        <w:continuationSeparator/>
      </w:r>
    </w:p>
  </w:endnote>
  <w:endnote w:type="continuationNotice" w:id="1">
    <w:p w14:paraId="464DA179" w14:textId="77777777" w:rsidR="00F4457F" w:rsidRDefault="00F445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447FA"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E7A08C7" w14:textId="77777777" w:rsidR="00071BFA" w:rsidRDefault="00071BFA" w:rsidP="008016FB">
    <w:pPr>
      <w:pStyle w:val="Footer"/>
    </w:pPr>
  </w:p>
  <w:p w14:paraId="6AAF94A7" w14:textId="77777777" w:rsidR="00071BFA" w:rsidRDefault="00071BFA" w:rsidP="008016FB"/>
  <w:p w14:paraId="6CE6CD1E"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62126" w14:textId="77777777" w:rsidR="00F4457F" w:rsidRDefault="00F4457F">
      <w:pPr>
        <w:spacing w:after="0" w:line="240" w:lineRule="auto"/>
      </w:pPr>
      <w:r>
        <w:separator/>
      </w:r>
    </w:p>
  </w:footnote>
  <w:footnote w:type="continuationSeparator" w:id="0">
    <w:p w14:paraId="3ECD4AD2" w14:textId="77777777" w:rsidR="00F4457F" w:rsidRDefault="00F4457F">
      <w:pPr>
        <w:spacing w:after="0" w:line="240" w:lineRule="auto"/>
      </w:pPr>
      <w:r>
        <w:continuationSeparator/>
      </w:r>
    </w:p>
  </w:footnote>
  <w:footnote w:type="continuationNotice" w:id="1">
    <w:p w14:paraId="247338CA" w14:textId="77777777" w:rsidR="00F4457F" w:rsidRDefault="00F445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6B034006"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335CA"/>
    <w:multiLevelType w:val="hybridMultilevel"/>
    <w:tmpl w:val="74043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1E3400"/>
    <w:multiLevelType w:val="hybridMultilevel"/>
    <w:tmpl w:val="97BA3D82"/>
    <w:lvl w:ilvl="0" w:tplc="578AD61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CC057AB"/>
    <w:multiLevelType w:val="hybridMultilevel"/>
    <w:tmpl w:val="F13E70C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7FC5EFF"/>
    <w:multiLevelType w:val="hybridMultilevel"/>
    <w:tmpl w:val="9676A6BE"/>
    <w:lvl w:ilvl="0" w:tplc="50064B46">
      <w:start w:val="1"/>
      <w:numFmt w:val="lowerLetter"/>
      <w:lvlText w:val="%1)"/>
      <w:lvlJc w:val="left"/>
      <w:pPr>
        <w:ind w:left="1080" w:hanging="36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27505270"/>
    <w:multiLevelType w:val="hybridMultilevel"/>
    <w:tmpl w:val="B950D2E6"/>
    <w:lvl w:ilvl="0" w:tplc="FAC059CE">
      <w:start w:val="1"/>
      <w:numFmt w:val="decimal"/>
      <w:lvlText w:val="Staff 3-%1"/>
      <w:lvlJc w:val="left"/>
      <w:pPr>
        <w:ind w:left="720" w:hanging="360"/>
      </w:pPr>
      <w:rPr>
        <w:rFonts w:hint="default"/>
        <w:b/>
        <w:bCs/>
      </w:rPr>
    </w:lvl>
    <w:lvl w:ilvl="1" w:tplc="0C6E5732">
      <w:start w:val="1"/>
      <w:numFmt w:val="lowerLetter"/>
      <w:lvlText w:val="%2."/>
      <w:lvlJc w:val="left"/>
      <w:pPr>
        <w:ind w:left="1440" w:hanging="360"/>
      </w:pPr>
    </w:lvl>
    <w:lvl w:ilvl="2" w:tplc="8AE047D0">
      <w:start w:val="1"/>
      <w:numFmt w:val="lowerRoman"/>
      <w:lvlText w:val="%3."/>
      <w:lvlJc w:val="right"/>
      <w:pPr>
        <w:ind w:left="2160" w:hanging="180"/>
      </w:pPr>
    </w:lvl>
    <w:lvl w:ilvl="3" w:tplc="67D83086">
      <w:start w:val="1"/>
      <w:numFmt w:val="decimal"/>
      <w:lvlText w:val="%4."/>
      <w:lvlJc w:val="left"/>
      <w:pPr>
        <w:ind w:left="2880" w:hanging="360"/>
      </w:pPr>
    </w:lvl>
    <w:lvl w:ilvl="4" w:tplc="DEFE4952">
      <w:start w:val="1"/>
      <w:numFmt w:val="lowerLetter"/>
      <w:lvlText w:val="%5."/>
      <w:lvlJc w:val="left"/>
      <w:pPr>
        <w:ind w:left="3600" w:hanging="360"/>
      </w:pPr>
    </w:lvl>
    <w:lvl w:ilvl="5" w:tplc="376C8B4E">
      <w:start w:val="1"/>
      <w:numFmt w:val="lowerRoman"/>
      <w:lvlText w:val="%6."/>
      <w:lvlJc w:val="right"/>
      <w:pPr>
        <w:ind w:left="4320" w:hanging="180"/>
      </w:pPr>
    </w:lvl>
    <w:lvl w:ilvl="6" w:tplc="97F4E508">
      <w:start w:val="1"/>
      <w:numFmt w:val="decimal"/>
      <w:lvlText w:val="%7."/>
      <w:lvlJc w:val="left"/>
      <w:pPr>
        <w:ind w:left="5040" w:hanging="360"/>
      </w:pPr>
    </w:lvl>
    <w:lvl w:ilvl="7" w:tplc="FEC2FFA0">
      <w:start w:val="1"/>
      <w:numFmt w:val="lowerLetter"/>
      <w:lvlText w:val="%8."/>
      <w:lvlJc w:val="left"/>
      <w:pPr>
        <w:ind w:left="5760" w:hanging="360"/>
      </w:pPr>
    </w:lvl>
    <w:lvl w:ilvl="8" w:tplc="63CABC0A">
      <w:start w:val="1"/>
      <w:numFmt w:val="lowerRoman"/>
      <w:lvlText w:val="%9."/>
      <w:lvlJc w:val="right"/>
      <w:pPr>
        <w:ind w:left="6480" w:hanging="180"/>
      </w:pPr>
    </w:lvl>
  </w:abstractNum>
  <w:abstractNum w:abstractNumId="18"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CC951B9"/>
    <w:multiLevelType w:val="hybridMultilevel"/>
    <w:tmpl w:val="EA4048D2"/>
    <w:lvl w:ilvl="0" w:tplc="D068A2D2">
      <w:start w:val="1"/>
      <w:numFmt w:val="decimal"/>
      <w:lvlText w:val="Staff 4-%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E1546"/>
    <w:multiLevelType w:val="hybridMultilevel"/>
    <w:tmpl w:val="948C589C"/>
    <w:lvl w:ilvl="0" w:tplc="4F364D90">
      <w:start w:val="1"/>
      <w:numFmt w:val="decimal"/>
      <w:lvlText w:val="Staff 1-%1"/>
      <w:lvlJc w:val="left"/>
      <w:pPr>
        <w:ind w:left="180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9" w15:restartNumberingAfterBreak="0">
    <w:nsid w:val="498C4B45"/>
    <w:multiLevelType w:val="hybridMultilevel"/>
    <w:tmpl w:val="8208D1B6"/>
    <w:lvl w:ilvl="0" w:tplc="FAC059CE">
      <w:start w:val="1"/>
      <w:numFmt w:val="decimal"/>
      <w:lvlText w:val="Staff 3-%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DB54D6B"/>
    <w:multiLevelType w:val="hybridMultilevel"/>
    <w:tmpl w:val="A720F254"/>
    <w:lvl w:ilvl="0" w:tplc="283E2C34">
      <w:start w:val="1"/>
      <w:numFmt w:val="decimal"/>
      <w:lvlText w:val="Staff 2-%1"/>
      <w:lvlJc w:val="left"/>
      <w:pPr>
        <w:ind w:left="720" w:hanging="360"/>
      </w:pPr>
      <w:rPr>
        <w:rFonts w:hint="default"/>
        <w:b/>
        <w:bCs/>
        <w:i w:val="0"/>
        <w:color w:val="000000" w:themeColor="text1"/>
        <w:sz w:val="24"/>
        <w:u w:color="FFFFFF" w:themeColor="background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3" w15:restartNumberingAfterBreak="0">
    <w:nsid w:val="5DC478D6"/>
    <w:multiLevelType w:val="hybridMultilevel"/>
    <w:tmpl w:val="9DDA3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5" w15:restartNumberingAfterBreak="0">
    <w:nsid w:val="6AB5695E"/>
    <w:multiLevelType w:val="hybridMultilevel"/>
    <w:tmpl w:val="0CF472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7" w15:restartNumberingAfterBreak="0">
    <w:nsid w:val="77182D13"/>
    <w:multiLevelType w:val="hybridMultilevel"/>
    <w:tmpl w:val="F8AC9440"/>
    <w:lvl w:ilvl="0" w:tplc="D8A8375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79575548"/>
    <w:multiLevelType w:val="hybridMultilevel"/>
    <w:tmpl w:val="CE6214D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2" w15:restartNumberingAfterBreak="0">
    <w:nsid w:val="7FD43BA6"/>
    <w:multiLevelType w:val="hybridMultilevel"/>
    <w:tmpl w:val="3E4EC5DA"/>
    <w:lvl w:ilvl="0" w:tplc="26722F9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933055594">
    <w:abstractNumId w:val="12"/>
  </w:num>
  <w:num w:numId="2" w16cid:durableId="551041658">
    <w:abstractNumId w:val="41"/>
  </w:num>
  <w:num w:numId="3" w16cid:durableId="1932926688">
    <w:abstractNumId w:val="24"/>
  </w:num>
  <w:num w:numId="4" w16cid:durableId="1757440190">
    <w:abstractNumId w:val="16"/>
  </w:num>
  <w:num w:numId="5" w16cid:durableId="1501965957">
    <w:abstractNumId w:val="39"/>
  </w:num>
  <w:num w:numId="6" w16cid:durableId="142235283">
    <w:abstractNumId w:val="38"/>
  </w:num>
  <w:num w:numId="7" w16cid:durableId="1941987622">
    <w:abstractNumId w:val="25"/>
  </w:num>
  <w:num w:numId="8" w16cid:durableId="225385045">
    <w:abstractNumId w:val="27"/>
  </w:num>
  <w:num w:numId="9" w16cid:durableId="2099792938">
    <w:abstractNumId w:val="34"/>
  </w:num>
  <w:num w:numId="10" w16cid:durableId="1997948630">
    <w:abstractNumId w:val="36"/>
  </w:num>
  <w:num w:numId="11" w16cid:durableId="1719353784">
    <w:abstractNumId w:val="21"/>
  </w:num>
  <w:num w:numId="12" w16cid:durableId="158885518">
    <w:abstractNumId w:val="32"/>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4"/>
  </w:num>
  <w:num w:numId="24" w16cid:durableId="308635191">
    <w:abstractNumId w:val="22"/>
  </w:num>
  <w:num w:numId="25" w16cid:durableId="615454250">
    <w:abstractNumId w:val="28"/>
  </w:num>
  <w:num w:numId="26" w16cid:durableId="12050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20"/>
  </w:num>
  <w:num w:numId="30" w16cid:durableId="628052758">
    <w:abstractNumId w:val="20"/>
  </w:num>
  <w:num w:numId="31" w16cid:durableId="310911273">
    <w:abstractNumId w:val="33"/>
  </w:num>
  <w:num w:numId="32" w16cid:durableId="837234009">
    <w:abstractNumId w:val="37"/>
  </w:num>
  <w:num w:numId="33" w16cid:durableId="1460226479">
    <w:abstractNumId w:val="15"/>
  </w:num>
  <w:num w:numId="34" w16cid:durableId="1354065139">
    <w:abstractNumId w:val="31"/>
  </w:num>
  <w:num w:numId="35" w16cid:durableId="1663316999">
    <w:abstractNumId w:val="23"/>
  </w:num>
  <w:num w:numId="36" w16cid:durableId="162547337">
    <w:abstractNumId w:val="11"/>
  </w:num>
  <w:num w:numId="37" w16cid:durableId="308943123">
    <w:abstractNumId w:val="42"/>
  </w:num>
  <w:num w:numId="38" w16cid:durableId="1297876664">
    <w:abstractNumId w:val="35"/>
  </w:num>
  <w:num w:numId="39" w16cid:durableId="1203636302">
    <w:abstractNumId w:val="10"/>
  </w:num>
  <w:num w:numId="40" w16cid:durableId="227155375">
    <w:abstractNumId w:val="17"/>
  </w:num>
  <w:num w:numId="41" w16cid:durableId="374349208">
    <w:abstractNumId w:val="13"/>
  </w:num>
  <w:num w:numId="42" w16cid:durableId="1937443756">
    <w:abstractNumId w:val="40"/>
  </w:num>
  <w:num w:numId="43" w16cid:durableId="1736782532">
    <w:abstractNumId w:val="29"/>
  </w:num>
  <w:num w:numId="44" w16cid:durableId="186177311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524"/>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15EF"/>
    <w:rsid w:val="00054407"/>
    <w:rsid w:val="00057785"/>
    <w:rsid w:val="000577AB"/>
    <w:rsid w:val="00061E7A"/>
    <w:rsid w:val="000621BB"/>
    <w:rsid w:val="00063014"/>
    <w:rsid w:val="00064A66"/>
    <w:rsid w:val="00071BFA"/>
    <w:rsid w:val="000722C0"/>
    <w:rsid w:val="00072FE5"/>
    <w:rsid w:val="000745DC"/>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364B"/>
    <w:rsid w:val="000C4031"/>
    <w:rsid w:val="000C6A4A"/>
    <w:rsid w:val="000C6AF9"/>
    <w:rsid w:val="000D3CDD"/>
    <w:rsid w:val="000D54AD"/>
    <w:rsid w:val="000D5F63"/>
    <w:rsid w:val="000E0DD3"/>
    <w:rsid w:val="000E26FE"/>
    <w:rsid w:val="000E492B"/>
    <w:rsid w:val="000E6961"/>
    <w:rsid w:val="000F0183"/>
    <w:rsid w:val="000F1B5D"/>
    <w:rsid w:val="000F1F40"/>
    <w:rsid w:val="000F2CCD"/>
    <w:rsid w:val="000F5E68"/>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C08"/>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1E7E"/>
    <w:rsid w:val="001C28A6"/>
    <w:rsid w:val="001C3000"/>
    <w:rsid w:val="001C38BF"/>
    <w:rsid w:val="001C3BDA"/>
    <w:rsid w:val="001C6A3E"/>
    <w:rsid w:val="001D0EFA"/>
    <w:rsid w:val="001D2A38"/>
    <w:rsid w:val="001D5E24"/>
    <w:rsid w:val="001D743C"/>
    <w:rsid w:val="001E0547"/>
    <w:rsid w:val="001E0BB4"/>
    <w:rsid w:val="001E1E75"/>
    <w:rsid w:val="001E4676"/>
    <w:rsid w:val="001E55D1"/>
    <w:rsid w:val="001E58F0"/>
    <w:rsid w:val="001E6E61"/>
    <w:rsid w:val="001E7174"/>
    <w:rsid w:val="001F042F"/>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E06"/>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46E6"/>
    <w:rsid w:val="002B52DF"/>
    <w:rsid w:val="002C0824"/>
    <w:rsid w:val="002C213B"/>
    <w:rsid w:val="002C22C5"/>
    <w:rsid w:val="002C263C"/>
    <w:rsid w:val="002C4C90"/>
    <w:rsid w:val="002C4C99"/>
    <w:rsid w:val="002C5D86"/>
    <w:rsid w:val="002D15E2"/>
    <w:rsid w:val="002D170C"/>
    <w:rsid w:val="002D2BDB"/>
    <w:rsid w:val="002D3871"/>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35E7"/>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05BB"/>
    <w:rsid w:val="0037376B"/>
    <w:rsid w:val="00374091"/>
    <w:rsid w:val="003744AE"/>
    <w:rsid w:val="00375F64"/>
    <w:rsid w:val="00384670"/>
    <w:rsid w:val="00384BB8"/>
    <w:rsid w:val="0038566A"/>
    <w:rsid w:val="00385B5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3CD4"/>
    <w:rsid w:val="003B6280"/>
    <w:rsid w:val="003B6A56"/>
    <w:rsid w:val="003B7656"/>
    <w:rsid w:val="003C0C4B"/>
    <w:rsid w:val="003C0E04"/>
    <w:rsid w:val="003C215E"/>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143B"/>
    <w:rsid w:val="00421676"/>
    <w:rsid w:val="00422A05"/>
    <w:rsid w:val="004231B2"/>
    <w:rsid w:val="00423664"/>
    <w:rsid w:val="004259C2"/>
    <w:rsid w:val="004317B6"/>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0FA2"/>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6E19"/>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0B5"/>
    <w:rsid w:val="004E170B"/>
    <w:rsid w:val="004E4116"/>
    <w:rsid w:val="004E4207"/>
    <w:rsid w:val="004E5152"/>
    <w:rsid w:val="004E563C"/>
    <w:rsid w:val="004F3113"/>
    <w:rsid w:val="004F3873"/>
    <w:rsid w:val="004F4F45"/>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A0C"/>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77F34"/>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37AB"/>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70C"/>
    <w:rsid w:val="00621AF5"/>
    <w:rsid w:val="006228F4"/>
    <w:rsid w:val="00626931"/>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4B8"/>
    <w:rsid w:val="0066794B"/>
    <w:rsid w:val="00670549"/>
    <w:rsid w:val="00672023"/>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97B04"/>
    <w:rsid w:val="006A07CC"/>
    <w:rsid w:val="006A105D"/>
    <w:rsid w:val="006A6EC4"/>
    <w:rsid w:val="006B2768"/>
    <w:rsid w:val="006C2E8A"/>
    <w:rsid w:val="006C323B"/>
    <w:rsid w:val="006C376D"/>
    <w:rsid w:val="006C7292"/>
    <w:rsid w:val="006D13DF"/>
    <w:rsid w:val="006D3B00"/>
    <w:rsid w:val="006D7DB2"/>
    <w:rsid w:val="006E011E"/>
    <w:rsid w:val="006E0A10"/>
    <w:rsid w:val="006E3070"/>
    <w:rsid w:val="006E59A0"/>
    <w:rsid w:val="006E6D50"/>
    <w:rsid w:val="006E72CB"/>
    <w:rsid w:val="006F3524"/>
    <w:rsid w:val="006F3A4D"/>
    <w:rsid w:val="006F3BE8"/>
    <w:rsid w:val="006F4E41"/>
    <w:rsid w:val="00701F55"/>
    <w:rsid w:val="00702788"/>
    <w:rsid w:val="007028F4"/>
    <w:rsid w:val="007035E0"/>
    <w:rsid w:val="00705419"/>
    <w:rsid w:val="00706EA0"/>
    <w:rsid w:val="00707B1B"/>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29DC"/>
    <w:rsid w:val="007942D7"/>
    <w:rsid w:val="00796EEE"/>
    <w:rsid w:val="007972AD"/>
    <w:rsid w:val="0079784E"/>
    <w:rsid w:val="007A2452"/>
    <w:rsid w:val="007A38A3"/>
    <w:rsid w:val="007A424D"/>
    <w:rsid w:val="007A5F84"/>
    <w:rsid w:val="007A618F"/>
    <w:rsid w:val="007B1473"/>
    <w:rsid w:val="007B1B44"/>
    <w:rsid w:val="007B3FD1"/>
    <w:rsid w:val="007B5AE9"/>
    <w:rsid w:val="007B6943"/>
    <w:rsid w:val="007B7B01"/>
    <w:rsid w:val="007B7FB8"/>
    <w:rsid w:val="007C074A"/>
    <w:rsid w:val="007C0F89"/>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073"/>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05D6"/>
    <w:rsid w:val="00871899"/>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1E5"/>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5C90"/>
    <w:rsid w:val="009B61E3"/>
    <w:rsid w:val="009B76BE"/>
    <w:rsid w:val="009C130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2E19"/>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5781E"/>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58A5"/>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0F7"/>
    <w:rsid w:val="00B26DE3"/>
    <w:rsid w:val="00B34138"/>
    <w:rsid w:val="00B34408"/>
    <w:rsid w:val="00B34890"/>
    <w:rsid w:val="00B35411"/>
    <w:rsid w:val="00B35A61"/>
    <w:rsid w:val="00B362A5"/>
    <w:rsid w:val="00B37139"/>
    <w:rsid w:val="00B37BCE"/>
    <w:rsid w:val="00B40343"/>
    <w:rsid w:val="00B435B5"/>
    <w:rsid w:val="00B43A8C"/>
    <w:rsid w:val="00B45D25"/>
    <w:rsid w:val="00B4694F"/>
    <w:rsid w:val="00B510F6"/>
    <w:rsid w:val="00B52619"/>
    <w:rsid w:val="00B564B1"/>
    <w:rsid w:val="00B564B6"/>
    <w:rsid w:val="00B5746B"/>
    <w:rsid w:val="00B60332"/>
    <w:rsid w:val="00B60618"/>
    <w:rsid w:val="00B60AE0"/>
    <w:rsid w:val="00B6284F"/>
    <w:rsid w:val="00B651B9"/>
    <w:rsid w:val="00B71A98"/>
    <w:rsid w:val="00B72A1A"/>
    <w:rsid w:val="00B72EC1"/>
    <w:rsid w:val="00B801E5"/>
    <w:rsid w:val="00B8123D"/>
    <w:rsid w:val="00B825B0"/>
    <w:rsid w:val="00B8293D"/>
    <w:rsid w:val="00B82BFE"/>
    <w:rsid w:val="00B867A0"/>
    <w:rsid w:val="00B95568"/>
    <w:rsid w:val="00B955C6"/>
    <w:rsid w:val="00B97019"/>
    <w:rsid w:val="00B971AD"/>
    <w:rsid w:val="00BA0223"/>
    <w:rsid w:val="00BA139E"/>
    <w:rsid w:val="00BA175C"/>
    <w:rsid w:val="00BA24B6"/>
    <w:rsid w:val="00BA4198"/>
    <w:rsid w:val="00BA684F"/>
    <w:rsid w:val="00BA75D3"/>
    <w:rsid w:val="00BA7ABA"/>
    <w:rsid w:val="00BB0FE8"/>
    <w:rsid w:val="00BC010F"/>
    <w:rsid w:val="00BC265D"/>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298"/>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26C2"/>
    <w:rsid w:val="00C541E5"/>
    <w:rsid w:val="00C55671"/>
    <w:rsid w:val="00C57E1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139"/>
    <w:rsid w:val="00CB5708"/>
    <w:rsid w:val="00CB5939"/>
    <w:rsid w:val="00CB6492"/>
    <w:rsid w:val="00CB7206"/>
    <w:rsid w:val="00CC02D0"/>
    <w:rsid w:val="00CC1E03"/>
    <w:rsid w:val="00CC1F8C"/>
    <w:rsid w:val="00CC22BE"/>
    <w:rsid w:val="00CC2E19"/>
    <w:rsid w:val="00CC3603"/>
    <w:rsid w:val="00CC45F3"/>
    <w:rsid w:val="00CC786F"/>
    <w:rsid w:val="00CD0C87"/>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47"/>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D4A99"/>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05A73"/>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1FF9"/>
    <w:rsid w:val="00E5280E"/>
    <w:rsid w:val="00E558F3"/>
    <w:rsid w:val="00E57EBE"/>
    <w:rsid w:val="00E60E28"/>
    <w:rsid w:val="00E62BAC"/>
    <w:rsid w:val="00E65429"/>
    <w:rsid w:val="00E70CBD"/>
    <w:rsid w:val="00E710D3"/>
    <w:rsid w:val="00E752FC"/>
    <w:rsid w:val="00E755E1"/>
    <w:rsid w:val="00E758D9"/>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1374"/>
    <w:rsid w:val="00EE349A"/>
    <w:rsid w:val="00EE3C61"/>
    <w:rsid w:val="00EE6338"/>
    <w:rsid w:val="00EE6EF1"/>
    <w:rsid w:val="00EE70E9"/>
    <w:rsid w:val="00EE7B18"/>
    <w:rsid w:val="00EF39CA"/>
    <w:rsid w:val="00EF5B73"/>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57F"/>
    <w:rsid w:val="00F446C0"/>
    <w:rsid w:val="00F44EC8"/>
    <w:rsid w:val="00F46C47"/>
    <w:rsid w:val="00F47788"/>
    <w:rsid w:val="00F52402"/>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4B7A"/>
    <w:rsid w:val="00F7526B"/>
    <w:rsid w:val="00F77DEA"/>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81E"/>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9BC4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styleId="NormalWeb">
    <w:name w:val="Normal (Web)"/>
    <w:basedOn w:val="Normal"/>
    <w:uiPriority w:val="99"/>
    <w:unhideWhenUsed/>
    <w:rsid w:val="006F3524"/>
    <w:pPr>
      <w:spacing w:before="100" w:beforeAutospacing="1" w:after="100" w:afterAutospacing="1" w:line="240" w:lineRule="auto"/>
      <w:ind w:firstLine="0"/>
      <w:jc w:val="left"/>
    </w:pPr>
  </w:style>
  <w:style w:type="paragraph" w:styleId="Revision">
    <w:name w:val="Revision"/>
    <w:hidden/>
    <w:uiPriority w:val="99"/>
    <w:semiHidden/>
    <w:rsid w:val="00577F3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1487</Words>
  <Characters>8153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2025-03-20T17:47:00Z</dcterms:created>
  <dcterms:modified xsi:type="dcterms:W3CDTF">2025-03-21T15:03:00Z</dcterms:modified>
</cp:coreProperties>
</file>